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9F8" w:rsidRDefault="004A59F8" w:rsidP="004A59F8">
      <w:r>
        <w:t>УДК 629.3:621.434</w:t>
      </w:r>
    </w:p>
    <w:p w:rsidR="004A59F8" w:rsidRDefault="004A59F8" w:rsidP="004A59F8">
      <w:proofErr w:type="spellStart"/>
      <w:r>
        <w:t>Колодницкая</w:t>
      </w:r>
      <w:proofErr w:type="spellEnd"/>
      <w:r>
        <w:t xml:space="preserve"> Р.В., </w:t>
      </w:r>
      <w:proofErr w:type="spellStart"/>
      <w:proofErr w:type="gramStart"/>
      <w:r>
        <w:t>K</w:t>
      </w:r>
      <w:proofErr w:type="gramEnd"/>
      <w:r>
        <w:t>арими</w:t>
      </w:r>
      <w:proofErr w:type="spellEnd"/>
      <w:r>
        <w:t xml:space="preserve"> K., </w:t>
      </w:r>
      <w:proofErr w:type="spellStart"/>
      <w:r>
        <w:t>Круа</w:t>
      </w:r>
      <w:proofErr w:type="spellEnd"/>
      <w:r>
        <w:t xml:space="preserve"> К., </w:t>
      </w:r>
      <w:proofErr w:type="spellStart"/>
      <w:r>
        <w:t>Хaйкел</w:t>
      </w:r>
      <w:proofErr w:type="spellEnd"/>
      <w:r>
        <w:t xml:space="preserve"> M.Р.,</w:t>
      </w:r>
    </w:p>
    <w:p w:rsidR="004A59F8" w:rsidRDefault="004A59F8" w:rsidP="004A59F8">
      <w:r>
        <w:t>Сажина Е.М.. Экспериментальное исследование и</w:t>
      </w:r>
      <w:r w:rsidRPr="004A59F8">
        <w:t xml:space="preserve"> </w:t>
      </w:r>
      <w:r>
        <w:t>моделирования параметров распыливания топлива</w:t>
      </w:r>
      <w:r w:rsidRPr="004A59F8">
        <w:t xml:space="preserve"> </w:t>
      </w:r>
      <w:r>
        <w:t>дизельных двигателей // Двигатели внутреннего сгорания. – 2008. – №1. – С.42-46.</w:t>
      </w:r>
    </w:p>
    <w:p w:rsidR="004A59F8" w:rsidRDefault="004A59F8" w:rsidP="004A59F8">
      <w:r>
        <w:t xml:space="preserve">В данной работе предлагается модель для </w:t>
      </w:r>
      <w:proofErr w:type="spellStart"/>
      <w:r>
        <w:t>описа</w:t>
      </w:r>
      <w:proofErr w:type="spellEnd"/>
      <w:r>
        <w:t>-</w:t>
      </w:r>
    </w:p>
    <w:p w:rsidR="004A59F8" w:rsidRDefault="004A59F8" w:rsidP="004A59F8">
      <w:proofErr w:type="spellStart"/>
      <w:r>
        <w:t>ния</w:t>
      </w:r>
      <w:proofErr w:type="spellEnd"/>
      <w:r>
        <w:t xml:space="preserve"> длины конуса распыливания в </w:t>
      </w:r>
      <w:proofErr w:type="gramStart"/>
      <w:r>
        <w:t>дизельном</w:t>
      </w:r>
      <w:proofErr w:type="gramEnd"/>
      <w:r>
        <w:t xml:space="preserve"> </w:t>
      </w:r>
      <w:proofErr w:type="spellStart"/>
      <w:r>
        <w:t>двигате</w:t>
      </w:r>
      <w:proofErr w:type="spellEnd"/>
      <w:r>
        <w:t>-</w:t>
      </w:r>
    </w:p>
    <w:p w:rsidR="004A59F8" w:rsidRDefault="004A59F8" w:rsidP="004A59F8">
      <w:proofErr w:type="spellStart"/>
      <w:r>
        <w:t>ле</w:t>
      </w:r>
      <w:proofErr w:type="spellEnd"/>
      <w:r>
        <w:t xml:space="preserve">, </w:t>
      </w:r>
      <w:proofErr w:type="gramStart"/>
      <w:r>
        <w:t>которая</w:t>
      </w:r>
      <w:proofErr w:type="gramEnd"/>
      <w:r>
        <w:t xml:space="preserve"> базируется на законе сохранения импульса</w:t>
      </w:r>
    </w:p>
    <w:p w:rsidR="004A59F8" w:rsidRDefault="004A59F8" w:rsidP="004A59F8">
      <w:r>
        <w:t>всей струи топлива. В моделировании учитывается</w:t>
      </w:r>
    </w:p>
    <w:p w:rsidR="004A59F8" w:rsidRDefault="004A59F8" w:rsidP="004A59F8">
      <w:r>
        <w:t>движение центра ма</w:t>
      </w:r>
      <w:proofErr w:type="gramStart"/>
      <w:r>
        <w:t>сс стр</w:t>
      </w:r>
      <w:proofErr w:type="gramEnd"/>
      <w:r>
        <w:t>уи и экспериментальные дан-</w:t>
      </w:r>
    </w:p>
    <w:p w:rsidR="004A59F8" w:rsidRDefault="004A59F8" w:rsidP="004A59F8">
      <w:proofErr w:type="spellStart"/>
      <w:r>
        <w:t>ные</w:t>
      </w:r>
      <w:proofErr w:type="spellEnd"/>
      <w:r>
        <w:t xml:space="preserve"> по скорости движения впрыскиваемого топлива.</w:t>
      </w:r>
    </w:p>
    <w:p w:rsidR="004A59F8" w:rsidRDefault="004A59F8" w:rsidP="004A59F8">
      <w:r>
        <w:t>Модель проверена на форсунках компаний Бош и</w:t>
      </w:r>
    </w:p>
    <w:p w:rsidR="004A59F8" w:rsidRDefault="004A59F8" w:rsidP="004A59F8">
      <w:proofErr w:type="spellStart"/>
      <w:r>
        <w:t>Дельфи</w:t>
      </w:r>
      <w:proofErr w:type="spellEnd"/>
      <w:r>
        <w:t xml:space="preserve">, используя экспериментальные данные </w:t>
      </w:r>
      <w:proofErr w:type="gramStart"/>
      <w:r>
        <w:t>по</w:t>
      </w:r>
      <w:proofErr w:type="gramEnd"/>
      <w:r>
        <w:t xml:space="preserve"> дли-</w:t>
      </w:r>
    </w:p>
    <w:p w:rsidR="004A59F8" w:rsidRDefault="004A59F8" w:rsidP="004A59F8">
      <w:r>
        <w:t xml:space="preserve">не конуса распыливания, полученные в </w:t>
      </w:r>
      <w:proofErr w:type="gramStart"/>
      <w:r>
        <w:t>автомобильном</w:t>
      </w:r>
      <w:proofErr w:type="gramEnd"/>
    </w:p>
    <w:p w:rsidR="004A59F8" w:rsidRDefault="004A59F8" w:rsidP="004A59F8">
      <w:proofErr w:type="gramStart"/>
      <w:r>
        <w:t>центре</w:t>
      </w:r>
      <w:proofErr w:type="gramEnd"/>
      <w:r>
        <w:t xml:space="preserve"> им. Генри </w:t>
      </w:r>
      <w:proofErr w:type="spellStart"/>
      <w:r>
        <w:t>Рикардо</w:t>
      </w:r>
      <w:proofErr w:type="spellEnd"/>
      <w:r>
        <w:t xml:space="preserve">, </w:t>
      </w:r>
      <w:proofErr w:type="spellStart"/>
      <w:r>
        <w:t>Брайтонский</w:t>
      </w:r>
      <w:proofErr w:type="spellEnd"/>
      <w:r>
        <w:t xml:space="preserve"> </w:t>
      </w:r>
      <w:proofErr w:type="spellStart"/>
      <w:r>
        <w:t>Унверситет</w:t>
      </w:r>
      <w:proofErr w:type="spellEnd"/>
      <w:r>
        <w:t>,</w:t>
      </w:r>
    </w:p>
    <w:p w:rsidR="004A59F8" w:rsidRDefault="004A59F8" w:rsidP="004A59F8">
      <w:r>
        <w:t xml:space="preserve">(Великобритания). Модель показывает хорошее </w:t>
      </w:r>
      <w:proofErr w:type="spellStart"/>
      <w:r>
        <w:t>совпа</w:t>
      </w:r>
      <w:proofErr w:type="spellEnd"/>
      <w:r>
        <w:t>-</w:t>
      </w:r>
    </w:p>
    <w:p w:rsidR="004A59F8" w:rsidRDefault="004A59F8" w:rsidP="004A59F8">
      <w:proofErr w:type="spellStart"/>
      <w:r>
        <w:t>дение</w:t>
      </w:r>
      <w:proofErr w:type="spellEnd"/>
      <w:r>
        <w:t xml:space="preserve"> с экспериментальными данными на </w:t>
      </w:r>
      <w:proofErr w:type="gramStart"/>
      <w:r>
        <w:t>начальном</w:t>
      </w:r>
      <w:proofErr w:type="gramEnd"/>
    </w:p>
    <w:p w:rsidR="004A59F8" w:rsidRDefault="004A59F8" w:rsidP="004A59F8">
      <w:proofErr w:type="gramStart"/>
      <w:r>
        <w:t>участке</w:t>
      </w:r>
      <w:proofErr w:type="gramEnd"/>
      <w:r>
        <w:t xml:space="preserve"> распыливания до момента потери нестабильно-</w:t>
      </w:r>
    </w:p>
    <w:p w:rsidR="004A59F8" w:rsidRDefault="004A59F8" w:rsidP="004A59F8">
      <w:proofErr w:type="spellStart"/>
      <w:r>
        <w:t>сти</w:t>
      </w:r>
      <w:proofErr w:type="spellEnd"/>
      <w:r>
        <w:t xml:space="preserve"> струи </w:t>
      </w:r>
      <w:proofErr w:type="gramStart"/>
      <w:r>
        <w:t xml:space="preserve">( </w:t>
      </w:r>
      <w:proofErr w:type="gramEnd"/>
      <w:r>
        <w:t xml:space="preserve">формирования кластеров капель). </w:t>
      </w:r>
      <w:proofErr w:type="spellStart"/>
      <w:r>
        <w:t>Обнару</w:t>
      </w:r>
      <w:proofErr w:type="spellEnd"/>
      <w:r>
        <w:t>-</w:t>
      </w:r>
    </w:p>
    <w:p w:rsidR="004A59F8" w:rsidRDefault="004A59F8" w:rsidP="004A59F8">
      <w:r>
        <w:t>жена корреляция между подгоночным параметром мо-</w:t>
      </w:r>
    </w:p>
    <w:p w:rsidR="009D3E1F" w:rsidRDefault="004A59F8" w:rsidP="004A59F8">
      <w:r>
        <w:t xml:space="preserve">дели и временем разрушения. Ил. 4. </w:t>
      </w:r>
      <w:proofErr w:type="spellStart"/>
      <w:r>
        <w:t>Библиогр</w:t>
      </w:r>
      <w:proofErr w:type="spellEnd"/>
      <w:r>
        <w:t>. 10 назв.</w:t>
      </w:r>
    </w:p>
    <w:sectPr w:rsidR="009D3E1F" w:rsidSect="009B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358"/>
    <w:rsid w:val="00056E06"/>
    <w:rsid w:val="0027683E"/>
    <w:rsid w:val="004A59F8"/>
    <w:rsid w:val="00966438"/>
    <w:rsid w:val="009B5647"/>
    <w:rsid w:val="00D53C64"/>
    <w:rsid w:val="00E313C7"/>
    <w:rsid w:val="00EF7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155</Words>
  <Characters>890</Characters>
  <Application>Microsoft Office Word</Application>
  <DocSecurity>0</DocSecurity>
  <Lines>7</Lines>
  <Paragraphs>2</Paragraphs>
  <ScaleCrop>false</ScaleCrop>
  <Company>Krokoz™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2012-12-07T11:49:00Z</dcterms:created>
  <dcterms:modified xsi:type="dcterms:W3CDTF">2012-12-07T11:49:00Z</dcterms:modified>
</cp:coreProperties>
</file>