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3A" w:rsidRPr="009C3B3A" w:rsidRDefault="009C3B3A" w:rsidP="009C3B3A">
      <w:pPr>
        <w:rPr>
          <w:lang w:val="en-US"/>
        </w:rPr>
      </w:pPr>
      <w:r w:rsidRPr="009C3B3A">
        <w:rPr>
          <w:lang w:val="en-US"/>
        </w:rPr>
        <w:t>UDC 621.43.004.15</w:t>
      </w:r>
    </w:p>
    <w:p w:rsidR="009C3B3A" w:rsidRPr="009C3B3A" w:rsidRDefault="009C3B3A" w:rsidP="009C3B3A">
      <w:pPr>
        <w:rPr>
          <w:lang w:val="en-US"/>
        </w:rPr>
      </w:pPr>
      <w:proofErr w:type="spellStart"/>
      <w:r w:rsidRPr="009C3B3A">
        <w:rPr>
          <w:lang w:val="en-US"/>
        </w:rPr>
        <w:t>Gutarevich</w:t>
      </w:r>
      <w:proofErr w:type="spellEnd"/>
      <w:r w:rsidRPr="009C3B3A">
        <w:rPr>
          <w:lang w:val="en-US"/>
        </w:rPr>
        <w:t xml:space="preserve"> </w:t>
      </w:r>
      <w:proofErr w:type="spellStart"/>
      <w:r w:rsidRPr="009C3B3A">
        <w:rPr>
          <w:lang w:val="en-US"/>
        </w:rPr>
        <w:t>Yu.F</w:t>
      </w:r>
      <w:proofErr w:type="spellEnd"/>
      <w:r w:rsidRPr="009C3B3A">
        <w:rPr>
          <w:lang w:val="en-US"/>
        </w:rPr>
        <w:t xml:space="preserve">., </w:t>
      </w:r>
      <w:proofErr w:type="spellStart"/>
      <w:r w:rsidRPr="009C3B3A">
        <w:rPr>
          <w:lang w:val="en-US"/>
        </w:rPr>
        <w:t>Redzyuk</w:t>
      </w:r>
      <w:proofErr w:type="spellEnd"/>
      <w:r w:rsidRPr="009C3B3A">
        <w:rPr>
          <w:lang w:val="en-US"/>
        </w:rPr>
        <w:t xml:space="preserve"> A.M., </w:t>
      </w:r>
      <w:proofErr w:type="spellStart"/>
      <w:r w:rsidRPr="009C3B3A">
        <w:rPr>
          <w:lang w:val="en-US"/>
        </w:rPr>
        <w:t>Dyadchenko</w:t>
      </w:r>
      <w:proofErr w:type="spellEnd"/>
      <w:r w:rsidRPr="009C3B3A">
        <w:rPr>
          <w:lang w:val="en-US"/>
        </w:rPr>
        <w:t xml:space="preserve"> V.L. Influence</w:t>
      </w:r>
      <w:r>
        <w:rPr>
          <w:lang w:val="en-US"/>
        </w:rPr>
        <w:t xml:space="preserve"> </w:t>
      </w:r>
      <w:r w:rsidRPr="009C3B3A">
        <w:rPr>
          <w:lang w:val="en-US"/>
        </w:rPr>
        <w:t>of the method regulation of capacity on indicated efficiency</w:t>
      </w:r>
      <w:r>
        <w:rPr>
          <w:lang w:val="en-US"/>
        </w:rPr>
        <w:t xml:space="preserve"> </w:t>
      </w:r>
      <w:r w:rsidRPr="009C3B3A">
        <w:rPr>
          <w:lang w:val="en-US"/>
        </w:rPr>
        <w:t>of the petrol engine // Internal combustion engines. –</w:t>
      </w:r>
    </w:p>
    <w:p w:rsidR="009C3B3A" w:rsidRPr="009C3B3A" w:rsidRDefault="009C3B3A" w:rsidP="009C3B3A">
      <w:pPr>
        <w:rPr>
          <w:lang w:val="en-US"/>
        </w:rPr>
      </w:pPr>
      <w:r w:rsidRPr="009C3B3A">
        <w:rPr>
          <w:lang w:val="en-US"/>
        </w:rPr>
        <w:t>2008. – № 1. – P. 10-15.</w:t>
      </w:r>
    </w:p>
    <w:p w:rsidR="009C3B3A" w:rsidRPr="009C3B3A" w:rsidRDefault="009C3B3A" w:rsidP="009C3B3A">
      <w:pPr>
        <w:rPr>
          <w:lang w:val="en-US"/>
        </w:rPr>
      </w:pPr>
      <w:r w:rsidRPr="009C3B3A">
        <w:rPr>
          <w:lang w:val="en-US"/>
        </w:rPr>
        <w:t>One of the directions for increasing the fuel profitability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of</w:t>
      </w:r>
      <w:proofErr w:type="gramEnd"/>
      <w:r w:rsidRPr="009C3B3A">
        <w:rPr>
          <w:lang w:val="en-US"/>
        </w:rPr>
        <w:t xml:space="preserve"> petrol engines, which operate at partial loading and idling is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transforming</w:t>
      </w:r>
      <w:proofErr w:type="gramEnd"/>
      <w:r w:rsidRPr="009C3B3A">
        <w:rPr>
          <w:lang w:val="en-US"/>
        </w:rPr>
        <w:t xml:space="preserve"> from method of capacity regulation by reducing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of</w:t>
      </w:r>
      <w:proofErr w:type="gramEnd"/>
      <w:r w:rsidRPr="009C3B3A">
        <w:rPr>
          <w:lang w:val="en-US"/>
        </w:rPr>
        <w:t xml:space="preserve"> air-fuel mixture to the combined method, which consists of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switching-off</w:t>
      </w:r>
      <w:proofErr w:type="gramEnd"/>
      <w:r w:rsidRPr="009C3B3A">
        <w:rPr>
          <w:lang w:val="en-US"/>
        </w:rPr>
        <w:t xml:space="preserve"> the part of engine cylinders with much smaller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level</w:t>
      </w:r>
      <w:proofErr w:type="gramEnd"/>
      <w:r w:rsidRPr="009C3B3A">
        <w:rPr>
          <w:lang w:val="en-US"/>
        </w:rPr>
        <w:t xml:space="preserve"> of reducing the fuel consumption of working cylinders.</w:t>
      </w:r>
    </w:p>
    <w:p w:rsidR="009C3B3A" w:rsidRPr="009C3B3A" w:rsidRDefault="009C3B3A" w:rsidP="009C3B3A">
      <w:pPr>
        <w:rPr>
          <w:lang w:val="en-US"/>
        </w:rPr>
      </w:pPr>
      <w:r w:rsidRPr="009C3B3A">
        <w:rPr>
          <w:lang w:val="en-US"/>
        </w:rPr>
        <w:t>Such improvement of fuel profitability is obliged to the changing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of</w:t>
      </w:r>
      <w:proofErr w:type="gramEnd"/>
      <w:r w:rsidRPr="009C3B3A">
        <w:rPr>
          <w:lang w:val="en-US"/>
        </w:rPr>
        <w:t xml:space="preserve"> several parameters by working process of the engine.</w:t>
      </w:r>
    </w:p>
    <w:p w:rsidR="009C3B3A" w:rsidRPr="009C3B3A" w:rsidRDefault="009C3B3A" w:rsidP="009C3B3A">
      <w:pPr>
        <w:rPr>
          <w:lang w:val="en-US"/>
        </w:rPr>
      </w:pPr>
      <w:r w:rsidRPr="009C3B3A">
        <w:rPr>
          <w:lang w:val="en-US"/>
        </w:rPr>
        <w:t>In the given work the question of changing is considered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at</w:t>
      </w:r>
      <w:proofErr w:type="gramEnd"/>
      <w:r w:rsidRPr="009C3B3A">
        <w:rPr>
          <w:lang w:val="en-US"/>
        </w:rPr>
        <w:t xml:space="preserve"> transition to the combined method of regulation the indicated</w:t>
      </w:r>
    </w:p>
    <w:p w:rsidR="009C3B3A" w:rsidRPr="009C3B3A" w:rsidRDefault="009C3B3A" w:rsidP="009C3B3A">
      <w:pPr>
        <w:rPr>
          <w:lang w:val="en-US"/>
        </w:rPr>
      </w:pPr>
      <w:proofErr w:type="gramStart"/>
      <w:r w:rsidRPr="009C3B3A">
        <w:rPr>
          <w:lang w:val="en-US"/>
        </w:rPr>
        <w:t>efficiency</w:t>
      </w:r>
      <w:proofErr w:type="gramEnd"/>
      <w:r w:rsidRPr="009C3B3A">
        <w:rPr>
          <w:lang w:val="en-US"/>
        </w:rPr>
        <w:t xml:space="preserve">. - </w:t>
      </w:r>
      <w:proofErr w:type="gramStart"/>
      <w:r w:rsidRPr="009C3B3A">
        <w:rPr>
          <w:lang w:val="en-US"/>
        </w:rPr>
        <w:t>one</w:t>
      </w:r>
      <w:proofErr w:type="gramEnd"/>
      <w:r w:rsidRPr="009C3B3A">
        <w:rPr>
          <w:lang w:val="en-US"/>
        </w:rPr>
        <w:t xml:space="preserve"> of the basic parameters of the engine which</w:t>
      </w:r>
    </w:p>
    <w:p w:rsidR="009D3E1F" w:rsidRDefault="009C3B3A" w:rsidP="009C3B3A">
      <w:proofErr w:type="gramStart"/>
      <w:r w:rsidRPr="009C3B3A">
        <w:rPr>
          <w:lang w:val="en-US"/>
        </w:rPr>
        <w:t>define</w:t>
      </w:r>
      <w:proofErr w:type="gramEnd"/>
      <w:r w:rsidRPr="009C3B3A">
        <w:rPr>
          <w:lang w:val="en-US"/>
        </w:rPr>
        <w:t xml:space="preserve"> its profitability. </w:t>
      </w:r>
      <w:proofErr w:type="gramStart"/>
      <w:r w:rsidRPr="009C3B3A">
        <w:rPr>
          <w:lang w:val="en-US"/>
        </w:rPr>
        <w:t>Il. 3.</w:t>
      </w:r>
      <w:proofErr w:type="gramEnd"/>
      <w:r w:rsidRPr="009C3B3A">
        <w:rPr>
          <w:lang w:val="en-US"/>
        </w:rPr>
        <w:t xml:space="preserve"> </w:t>
      </w:r>
      <w:proofErr w:type="spellStart"/>
      <w:proofErr w:type="gramStart"/>
      <w:r w:rsidRPr="009C3B3A">
        <w:rPr>
          <w:lang w:val="en-US"/>
        </w:rPr>
        <w:t>Bibliogr</w:t>
      </w:r>
      <w:proofErr w:type="spellEnd"/>
      <w:r w:rsidRPr="009C3B3A">
        <w:rPr>
          <w:lang w:val="en-US"/>
        </w:rPr>
        <w:t>.</w:t>
      </w:r>
      <w:proofErr w:type="gramEnd"/>
      <w:r w:rsidRPr="009C3B3A">
        <w:rPr>
          <w:lang w:val="en-US"/>
        </w:rPr>
        <w:t xml:space="preserve"> </w:t>
      </w:r>
      <w:r>
        <w:t xml:space="preserve">11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Krokoz™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2012-12-07T10:05:00Z</dcterms:created>
  <dcterms:modified xsi:type="dcterms:W3CDTF">2012-12-07T10:05:00Z</dcterms:modified>
</cp:coreProperties>
</file>