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9B" w:rsidRPr="00BF639B" w:rsidRDefault="00BF639B" w:rsidP="00BF639B">
      <w:pPr>
        <w:rPr>
          <w:lang w:val="en-US"/>
        </w:rPr>
      </w:pPr>
      <w:r w:rsidRPr="00BF639B">
        <w:rPr>
          <w:lang w:val="en-US"/>
        </w:rPr>
        <w:t xml:space="preserve">UDC </w:t>
      </w:r>
      <w:r>
        <w:t>К</w:t>
      </w:r>
      <w:r w:rsidRPr="00BF639B">
        <w:rPr>
          <w:lang w:val="en-US"/>
        </w:rPr>
        <w:t xml:space="preserve"> 621.432.018.2</w:t>
      </w:r>
    </w:p>
    <w:p w:rsidR="00BF639B" w:rsidRPr="00BF639B" w:rsidRDefault="00BF639B" w:rsidP="00BF639B">
      <w:pPr>
        <w:rPr>
          <w:lang w:val="en-US"/>
        </w:rPr>
      </w:pPr>
      <w:proofErr w:type="spellStart"/>
      <w:r w:rsidRPr="00BF639B">
        <w:rPr>
          <w:lang w:val="en-US"/>
        </w:rPr>
        <w:t>Parsadanov</w:t>
      </w:r>
      <w:proofErr w:type="spellEnd"/>
      <w:r w:rsidRPr="00BF639B">
        <w:rPr>
          <w:lang w:val="en-US"/>
        </w:rPr>
        <w:t xml:space="preserve"> I.V., Kharkov, </w:t>
      </w:r>
      <w:proofErr w:type="spellStart"/>
      <w:r w:rsidRPr="00BF639B">
        <w:rPr>
          <w:lang w:val="en-US"/>
        </w:rPr>
        <w:t>Belik</w:t>
      </w:r>
      <w:proofErr w:type="spellEnd"/>
      <w:r w:rsidRPr="00BF639B">
        <w:rPr>
          <w:lang w:val="en-US"/>
        </w:rPr>
        <w:t xml:space="preserve"> S.U. Multiple-factor</w:t>
      </w:r>
      <w:r>
        <w:rPr>
          <w:lang w:val="en-US"/>
        </w:rPr>
        <w:t xml:space="preserve"> </w:t>
      </w:r>
      <w:r w:rsidRPr="00BF639B">
        <w:rPr>
          <w:lang w:val="en-US"/>
        </w:rPr>
        <w:t>analysis of the mechanical losses in high-speed diesel with</w:t>
      </w:r>
      <w:r>
        <w:rPr>
          <w:lang w:val="en-US"/>
        </w:rPr>
        <w:t xml:space="preserve"> </w:t>
      </w:r>
      <w:r w:rsidRPr="00BF639B">
        <w:rPr>
          <w:lang w:val="en-US"/>
        </w:rPr>
        <w:t>gas-turbine inflate // Internal combustion engines. – 2008. –</w:t>
      </w:r>
    </w:p>
    <w:p w:rsidR="00BF639B" w:rsidRPr="00BF639B" w:rsidRDefault="00BF639B" w:rsidP="00BF639B">
      <w:pPr>
        <w:rPr>
          <w:lang w:val="en-US"/>
        </w:rPr>
      </w:pPr>
      <w:proofErr w:type="gramStart"/>
      <w:r w:rsidRPr="00BF639B">
        <w:rPr>
          <w:lang w:val="en-US"/>
        </w:rPr>
        <w:t>№1.</w:t>
      </w:r>
      <w:proofErr w:type="gramEnd"/>
      <w:r w:rsidRPr="00BF639B">
        <w:rPr>
          <w:lang w:val="en-US"/>
        </w:rPr>
        <w:t xml:space="preserve"> – P. 34-37.</w:t>
      </w:r>
    </w:p>
    <w:p w:rsidR="00BF639B" w:rsidRPr="00BF639B" w:rsidRDefault="00BF639B" w:rsidP="00BF639B">
      <w:pPr>
        <w:rPr>
          <w:lang w:val="en-US"/>
        </w:rPr>
      </w:pPr>
      <w:r w:rsidRPr="00BF639B">
        <w:rPr>
          <w:lang w:val="en-US"/>
        </w:rPr>
        <w:t>Main factors of the influence of the mechanical losses of</w:t>
      </w:r>
    </w:p>
    <w:p w:rsidR="00BF639B" w:rsidRPr="00BF639B" w:rsidRDefault="00BF639B" w:rsidP="00BF639B">
      <w:pPr>
        <w:rPr>
          <w:lang w:val="en-US"/>
        </w:rPr>
      </w:pPr>
      <w:proofErr w:type="gramStart"/>
      <w:r w:rsidRPr="00BF639B">
        <w:rPr>
          <w:lang w:val="en-US"/>
        </w:rPr>
        <w:t>the</w:t>
      </w:r>
      <w:proofErr w:type="gramEnd"/>
      <w:r w:rsidRPr="00BF639B">
        <w:rPr>
          <w:lang w:val="en-US"/>
        </w:rPr>
        <w:t xml:space="preserve"> high-speed diesel with gas turbine inflate are examined. As</w:t>
      </w:r>
    </w:p>
    <w:p w:rsidR="00BF639B" w:rsidRPr="00BF639B" w:rsidRDefault="00BF639B" w:rsidP="00BF639B">
      <w:pPr>
        <w:rPr>
          <w:lang w:val="en-US"/>
        </w:rPr>
      </w:pPr>
      <w:proofErr w:type="gramStart"/>
      <w:r w:rsidRPr="00BF639B">
        <w:rPr>
          <w:lang w:val="en-US"/>
        </w:rPr>
        <w:t>a</w:t>
      </w:r>
      <w:proofErr w:type="gramEnd"/>
      <w:r w:rsidRPr="00BF639B">
        <w:rPr>
          <w:lang w:val="en-US"/>
        </w:rPr>
        <w:t xml:space="preserve"> result of the carried out researches on one-cylinder compartment</w:t>
      </w:r>
    </w:p>
    <w:p w:rsidR="00BF639B" w:rsidRPr="00BF639B" w:rsidRDefault="00BF639B" w:rsidP="00BF639B">
      <w:pPr>
        <w:rPr>
          <w:lang w:val="en-US"/>
        </w:rPr>
      </w:pPr>
      <w:proofErr w:type="gramStart"/>
      <w:r w:rsidRPr="00BF639B">
        <w:rPr>
          <w:lang w:val="en-US"/>
        </w:rPr>
        <w:t>of</w:t>
      </w:r>
      <w:proofErr w:type="gramEnd"/>
      <w:r w:rsidRPr="00BF639B">
        <w:rPr>
          <w:lang w:val="en-US"/>
        </w:rPr>
        <w:t xml:space="preserve"> a diesel engine 6FSTC13/11,5 the multifactor mathematical</w:t>
      </w:r>
    </w:p>
    <w:p w:rsidR="00BF639B" w:rsidRPr="00BF639B" w:rsidRDefault="00BF639B" w:rsidP="00BF639B">
      <w:pPr>
        <w:rPr>
          <w:lang w:val="en-US"/>
        </w:rPr>
      </w:pPr>
      <w:proofErr w:type="gramStart"/>
      <w:r w:rsidRPr="00BF639B">
        <w:rPr>
          <w:lang w:val="en-US"/>
        </w:rPr>
        <w:t>model</w:t>
      </w:r>
      <w:proofErr w:type="gramEnd"/>
      <w:r w:rsidRPr="00BF639B">
        <w:rPr>
          <w:lang w:val="en-US"/>
        </w:rPr>
        <w:t xml:space="preserve"> is developed. The method of central points has</w:t>
      </w:r>
    </w:p>
    <w:p w:rsidR="00BF639B" w:rsidRPr="00BF639B" w:rsidRDefault="00BF639B" w:rsidP="00BF639B">
      <w:pPr>
        <w:rPr>
          <w:lang w:val="en-US"/>
        </w:rPr>
      </w:pPr>
      <w:proofErr w:type="gramStart"/>
      <w:r w:rsidRPr="00BF639B">
        <w:rPr>
          <w:lang w:val="en-US"/>
        </w:rPr>
        <w:t>been</w:t>
      </w:r>
      <w:proofErr w:type="gramEnd"/>
      <w:r w:rsidRPr="00BF639B">
        <w:rPr>
          <w:lang w:val="en-US"/>
        </w:rPr>
        <w:t xml:space="preserve"> used for the model’s development. At carrying out of</w:t>
      </w:r>
    </w:p>
    <w:p w:rsidR="00BF639B" w:rsidRPr="00BF639B" w:rsidRDefault="00BF639B" w:rsidP="00BF639B">
      <w:pPr>
        <w:rPr>
          <w:lang w:val="en-US"/>
        </w:rPr>
      </w:pPr>
      <w:proofErr w:type="gramStart"/>
      <w:r w:rsidRPr="00BF639B">
        <w:rPr>
          <w:lang w:val="en-US"/>
        </w:rPr>
        <w:t>experiment</w:t>
      </w:r>
      <w:proofErr w:type="gramEnd"/>
      <w:r w:rsidRPr="00BF639B">
        <w:rPr>
          <w:lang w:val="en-US"/>
        </w:rPr>
        <w:t xml:space="preserve"> influencing factors and limits of their variation</w:t>
      </w:r>
    </w:p>
    <w:p w:rsidR="00BF639B" w:rsidRPr="00BF639B" w:rsidRDefault="00BF639B" w:rsidP="00BF639B">
      <w:pPr>
        <w:rPr>
          <w:lang w:val="en-US"/>
        </w:rPr>
      </w:pPr>
      <w:proofErr w:type="gramStart"/>
      <w:r w:rsidRPr="00BF639B">
        <w:rPr>
          <w:lang w:val="en-US"/>
        </w:rPr>
        <w:t>have</w:t>
      </w:r>
      <w:proofErr w:type="gramEnd"/>
      <w:r w:rsidRPr="00BF639B">
        <w:rPr>
          <w:lang w:val="en-US"/>
        </w:rPr>
        <w:t xml:space="preserve"> been chosen. The given model allows </w:t>
      </w:r>
      <w:proofErr w:type="gramStart"/>
      <w:r w:rsidRPr="00BF639B">
        <w:rPr>
          <w:lang w:val="en-US"/>
        </w:rPr>
        <w:t>to make</w:t>
      </w:r>
      <w:proofErr w:type="gramEnd"/>
      <w:r w:rsidRPr="00BF639B">
        <w:rPr>
          <w:lang w:val="en-US"/>
        </w:rPr>
        <w:t xml:space="preserve"> the comparative</w:t>
      </w:r>
    </w:p>
    <w:p w:rsidR="00BF639B" w:rsidRPr="00BF639B" w:rsidRDefault="00BF639B" w:rsidP="00BF639B">
      <w:pPr>
        <w:rPr>
          <w:lang w:val="en-US"/>
        </w:rPr>
      </w:pPr>
      <w:proofErr w:type="gramStart"/>
      <w:r w:rsidRPr="00BF639B">
        <w:rPr>
          <w:lang w:val="en-US"/>
        </w:rPr>
        <w:t>analysis</w:t>
      </w:r>
      <w:proofErr w:type="gramEnd"/>
      <w:r w:rsidRPr="00BF639B">
        <w:rPr>
          <w:lang w:val="en-US"/>
        </w:rPr>
        <w:t xml:space="preserve"> of mechanical losses for various updating</w:t>
      </w:r>
    </w:p>
    <w:p w:rsidR="00BF639B" w:rsidRPr="00BF639B" w:rsidRDefault="00BF639B" w:rsidP="00BF639B">
      <w:pPr>
        <w:rPr>
          <w:lang w:val="en-US"/>
        </w:rPr>
      </w:pPr>
      <w:proofErr w:type="gramStart"/>
      <w:r w:rsidRPr="00BF639B">
        <w:rPr>
          <w:lang w:val="en-US"/>
        </w:rPr>
        <w:t>engines</w:t>
      </w:r>
      <w:proofErr w:type="gramEnd"/>
      <w:r w:rsidRPr="00BF639B">
        <w:rPr>
          <w:lang w:val="en-US"/>
        </w:rPr>
        <w:t xml:space="preserve"> of this class, to find values of mechanical losses at</w:t>
      </w:r>
    </w:p>
    <w:p w:rsidR="00BF639B" w:rsidRDefault="00BF639B" w:rsidP="00BF639B">
      <w:proofErr w:type="gramStart"/>
      <w:r w:rsidRPr="00BF639B">
        <w:rPr>
          <w:lang w:val="en-US"/>
        </w:rPr>
        <w:t>various</w:t>
      </w:r>
      <w:proofErr w:type="gramEnd"/>
      <w:r w:rsidRPr="00BF639B">
        <w:rPr>
          <w:lang w:val="en-US"/>
        </w:rPr>
        <w:t xml:space="preserve"> combinations regime and design data. </w:t>
      </w:r>
      <w:proofErr w:type="spellStart"/>
      <w:r>
        <w:t>Il</w:t>
      </w:r>
      <w:proofErr w:type="spellEnd"/>
      <w:r>
        <w:t xml:space="preserve">. 1. </w:t>
      </w:r>
      <w:proofErr w:type="spellStart"/>
      <w:r>
        <w:t>Bibliogr</w:t>
      </w:r>
      <w:proofErr w:type="spellEnd"/>
      <w:r>
        <w:t>. 4</w:t>
      </w:r>
    </w:p>
    <w:p w:rsidR="009D3E1F" w:rsidRDefault="00BF639B" w:rsidP="00BF639B">
      <w:proofErr w:type="spellStart"/>
      <w:r>
        <w:t>names</w:t>
      </w:r>
      <w:proofErr w:type="spellEnd"/>
      <w:r>
        <w:t>.</w:t>
      </w:r>
    </w:p>
    <w:sectPr w:rsidR="009D3E1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4C198A"/>
    <w:rsid w:val="008449CB"/>
    <w:rsid w:val="009C3B3A"/>
    <w:rsid w:val="009D4671"/>
    <w:rsid w:val="00BD6C47"/>
    <w:rsid w:val="00BF639B"/>
    <w:rsid w:val="00D53C64"/>
    <w:rsid w:val="00D85F2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Krokoz™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2012-12-07T10:08:00Z</dcterms:created>
  <dcterms:modified xsi:type="dcterms:W3CDTF">2012-12-07T10:08:00Z</dcterms:modified>
</cp:coreProperties>
</file>