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5F" w:rsidRDefault="004F215F" w:rsidP="004F215F">
      <w:r>
        <w:t>УДК 621.43</w:t>
      </w:r>
    </w:p>
    <w:p w:rsidR="004F215F" w:rsidRDefault="004F215F" w:rsidP="004F215F">
      <w:proofErr w:type="spellStart"/>
      <w:r>
        <w:t>Прохоренко</w:t>
      </w:r>
      <w:proofErr w:type="spellEnd"/>
      <w:r>
        <w:t xml:space="preserve"> А.О. Алгоритм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паливоподачею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системою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. </w:t>
      </w:r>
      <w:proofErr w:type="spellStart"/>
      <w:r>
        <w:t>Теоре-тичні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/ А.О. </w:t>
      </w:r>
      <w:proofErr w:type="spellStart"/>
      <w:r>
        <w:t>Прохоренко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69-74.</w:t>
      </w:r>
    </w:p>
    <w:p w:rsidR="0047705E" w:rsidRPr="004F215F" w:rsidRDefault="004F215F" w:rsidP="004F215F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теоретичного </w:t>
      </w:r>
      <w:proofErr w:type="spellStart"/>
      <w:r>
        <w:t>об-ґрунтування</w:t>
      </w:r>
      <w:proofErr w:type="spellEnd"/>
      <w:r>
        <w:t xml:space="preserve"> </w:t>
      </w:r>
      <w:proofErr w:type="spellStart"/>
      <w:r>
        <w:t>залежностей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алгоритм </w:t>
      </w:r>
      <w:proofErr w:type="spellStart"/>
      <w:r>
        <w:t>керу-вання</w:t>
      </w:r>
      <w:proofErr w:type="spellEnd"/>
      <w:r>
        <w:t xml:space="preserve"> дизелем на </w:t>
      </w:r>
      <w:proofErr w:type="spellStart"/>
      <w:r>
        <w:t>основних</w:t>
      </w:r>
      <w:proofErr w:type="spellEnd"/>
      <w:r>
        <w:t xml:space="preserve"> режимах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proofErr w:type="gramStart"/>
      <w:r>
        <w:t>Показа-но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матриці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входити</w:t>
      </w:r>
      <w:proofErr w:type="spellEnd"/>
      <w:r>
        <w:t xml:space="preserve"> до </w:t>
      </w:r>
      <w:proofErr w:type="spellStart"/>
      <w:r>
        <w:t>обов’язкового</w:t>
      </w:r>
      <w:proofErr w:type="spellEnd"/>
      <w:r>
        <w:t xml:space="preserve"> набору алгоритму </w:t>
      </w:r>
      <w:proofErr w:type="spellStart"/>
      <w:r>
        <w:t>керування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  <w:r w:rsidR="0047705E" w:rsidRPr="004F215F">
        <w:t xml:space="preserve"> 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2012-12-04T12:27:00Z</dcterms:created>
  <dcterms:modified xsi:type="dcterms:W3CDTF">2012-12-04T12:27:00Z</dcterms:modified>
</cp:coreProperties>
</file>