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E" w:rsidRPr="00AD55DE" w:rsidRDefault="00AD55DE" w:rsidP="00AD55DE">
      <w:r w:rsidRPr="00AD55DE">
        <w:t>УДК 621.43</w:t>
      </w:r>
    </w:p>
    <w:p w:rsidR="00AD55DE" w:rsidRPr="00AD55DE" w:rsidRDefault="00AD55DE" w:rsidP="00AD55DE">
      <w:r w:rsidRPr="00AD55DE">
        <w:t xml:space="preserve">А.А. Прохоренко Алгоритм электронного управления топливоподачей дизеля с системой </w:t>
      </w:r>
      <w:r w:rsidRPr="00AD55DE">
        <w:rPr>
          <w:lang w:val="en-US"/>
        </w:rPr>
        <w:t>Common</w:t>
      </w:r>
      <w:r w:rsidRPr="00AD55DE">
        <w:t xml:space="preserve"> </w:t>
      </w:r>
      <w:r w:rsidRPr="00AD55DE">
        <w:rPr>
          <w:lang w:val="en-US"/>
        </w:rPr>
        <w:t>Rail</w:t>
      </w:r>
      <w:r w:rsidRPr="00AD55DE">
        <w:t>. Тео-ретические основы / А.А. Прохоренко // Двигатели внут-реннего сгорания. – 2009. – № 2. – С.69-74.</w:t>
      </w:r>
    </w:p>
    <w:p w:rsidR="004404E8" w:rsidRPr="00000C63" w:rsidRDefault="00AD55DE" w:rsidP="00AD55DE">
      <w:pPr>
        <w:rPr>
          <w:lang w:val="en-US"/>
        </w:rPr>
      </w:pPr>
      <w:r w:rsidRPr="00AD55DE">
        <w:t xml:space="preserve">В статье приведено решение вопроса теоретического обоснования зависимостей, составляющих алгоритм управления дизелем на основных режимах его работы. Показано, какие матрицы должны входить в обязательный набор алгоритма управления. </w:t>
      </w:r>
      <w:proofErr w:type="spellStart"/>
      <w:proofErr w:type="gramStart"/>
      <w:r w:rsidRPr="00AD55DE">
        <w:rPr>
          <w:lang w:val="en-US"/>
        </w:rPr>
        <w:t>Табл</w:t>
      </w:r>
      <w:proofErr w:type="spellEnd"/>
      <w:r w:rsidRPr="00AD55DE">
        <w:rPr>
          <w:lang w:val="en-US"/>
        </w:rPr>
        <w:t>. 1.</w:t>
      </w:r>
      <w:proofErr w:type="gramEnd"/>
      <w:r w:rsidRPr="00AD55DE">
        <w:rPr>
          <w:lang w:val="en-US"/>
        </w:rPr>
        <w:t xml:space="preserve"> </w:t>
      </w:r>
      <w:proofErr w:type="spellStart"/>
      <w:proofErr w:type="gramStart"/>
      <w:r w:rsidRPr="00AD55DE">
        <w:rPr>
          <w:lang w:val="en-US"/>
        </w:rPr>
        <w:t>Ил</w:t>
      </w:r>
      <w:proofErr w:type="spellEnd"/>
      <w:r w:rsidRPr="00AD55DE">
        <w:rPr>
          <w:lang w:val="en-US"/>
        </w:rPr>
        <w:t>. 1.</w:t>
      </w:r>
      <w:proofErr w:type="gramEnd"/>
      <w:r w:rsidRPr="00AD55DE">
        <w:rPr>
          <w:lang w:val="en-US"/>
        </w:rPr>
        <w:t xml:space="preserve"> </w:t>
      </w:r>
      <w:proofErr w:type="spellStart"/>
      <w:proofErr w:type="gramStart"/>
      <w:r w:rsidRPr="00AD55DE">
        <w:rPr>
          <w:lang w:val="en-US"/>
        </w:rPr>
        <w:t>Библиогр</w:t>
      </w:r>
      <w:proofErr w:type="spellEnd"/>
      <w:r w:rsidRPr="00AD55DE">
        <w:rPr>
          <w:lang w:val="en-US"/>
        </w:rPr>
        <w:t xml:space="preserve">. 6 </w:t>
      </w:r>
      <w:proofErr w:type="spellStart"/>
      <w:r w:rsidRPr="00AD55DE">
        <w:rPr>
          <w:lang w:val="en-US"/>
        </w:rPr>
        <w:t>назв</w:t>
      </w:r>
      <w:proofErr w:type="spellEnd"/>
      <w:r w:rsidRPr="00AD55DE">
        <w:rPr>
          <w:lang w:val="en-US"/>
        </w:rPr>
        <w:t>.</w:t>
      </w:r>
      <w:proofErr w:type="gramEnd"/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634AA2"/>
    <w:rsid w:val="006D2A8C"/>
    <w:rsid w:val="006F7A1D"/>
    <w:rsid w:val="00812E4F"/>
    <w:rsid w:val="008D0199"/>
    <w:rsid w:val="00993BA8"/>
    <w:rsid w:val="00AD55DE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2012-12-04T12:01:00Z</dcterms:created>
  <dcterms:modified xsi:type="dcterms:W3CDTF">2012-12-04T12:01:00Z</dcterms:modified>
</cp:coreProperties>
</file>