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D" w:rsidRPr="00661A9D" w:rsidRDefault="00661A9D" w:rsidP="00661A9D">
      <w:pPr>
        <w:pStyle w:val="9"/>
        <w:rPr>
          <w:color w:val="000000"/>
        </w:rPr>
      </w:pPr>
      <w:r w:rsidRPr="00661A9D">
        <w:rPr>
          <w:color w:val="000000"/>
        </w:rPr>
        <w:t>УДК 621.436</w:t>
      </w:r>
    </w:p>
    <w:p w:rsidR="00661A9D" w:rsidRPr="00661A9D" w:rsidRDefault="00661A9D" w:rsidP="00661A9D">
      <w:pPr>
        <w:pStyle w:val="9"/>
        <w:rPr>
          <w:color w:val="000000"/>
        </w:rPr>
      </w:pPr>
      <w:proofErr w:type="spellStart"/>
      <w:r w:rsidRPr="00661A9D">
        <w:rPr>
          <w:color w:val="000000"/>
        </w:rPr>
        <w:t>Лісовал</w:t>
      </w:r>
      <w:proofErr w:type="spellEnd"/>
      <w:r w:rsidRPr="00661A9D">
        <w:rPr>
          <w:color w:val="000000"/>
        </w:rPr>
        <w:t xml:space="preserve"> А.А. </w:t>
      </w:r>
      <w:proofErr w:type="spellStart"/>
      <w:r w:rsidRPr="00661A9D">
        <w:rPr>
          <w:color w:val="000000"/>
        </w:rPr>
        <w:t>Вибі</w:t>
      </w:r>
      <w:proofErr w:type="gramStart"/>
      <w:r w:rsidRPr="00661A9D">
        <w:rPr>
          <w:color w:val="000000"/>
        </w:rPr>
        <w:t>р</w:t>
      </w:r>
      <w:proofErr w:type="spellEnd"/>
      <w:proofErr w:type="gram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параметрів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регулювання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газової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турбіни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автомобільного</w:t>
      </w:r>
      <w:proofErr w:type="spellEnd"/>
      <w:r w:rsidRPr="00661A9D">
        <w:rPr>
          <w:color w:val="000000"/>
        </w:rPr>
        <w:t xml:space="preserve"> дизеля / </w:t>
      </w:r>
      <w:proofErr w:type="spellStart"/>
      <w:r w:rsidRPr="00661A9D">
        <w:rPr>
          <w:color w:val="000000"/>
        </w:rPr>
        <w:t>Лісовал</w:t>
      </w:r>
      <w:proofErr w:type="spellEnd"/>
      <w:r w:rsidRPr="00661A9D">
        <w:rPr>
          <w:color w:val="000000"/>
        </w:rPr>
        <w:t xml:space="preserve"> А.А. // </w:t>
      </w:r>
      <w:proofErr w:type="spellStart"/>
      <w:r w:rsidRPr="00661A9D">
        <w:rPr>
          <w:color w:val="000000"/>
        </w:rPr>
        <w:t>Двигуни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внутрішнього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згоряння</w:t>
      </w:r>
      <w:proofErr w:type="spellEnd"/>
      <w:r w:rsidRPr="00661A9D">
        <w:rPr>
          <w:color w:val="000000"/>
        </w:rPr>
        <w:t>. – 2009. – №2. – С. 65-69.</w:t>
      </w:r>
    </w:p>
    <w:p w:rsidR="0047705E" w:rsidRPr="0047705E" w:rsidRDefault="00661A9D" w:rsidP="00661A9D">
      <w:pPr>
        <w:pStyle w:val="9"/>
        <w:rPr>
          <w:color w:val="000000"/>
        </w:rPr>
      </w:pPr>
      <w:r w:rsidRPr="00661A9D">
        <w:rPr>
          <w:color w:val="000000"/>
        </w:rPr>
        <w:t xml:space="preserve">На </w:t>
      </w:r>
      <w:proofErr w:type="spellStart"/>
      <w:proofErr w:type="gramStart"/>
      <w:r w:rsidRPr="00661A9D">
        <w:rPr>
          <w:color w:val="000000"/>
        </w:rPr>
        <w:t>п</w:t>
      </w:r>
      <w:proofErr w:type="gramEnd"/>
      <w:r w:rsidRPr="00661A9D">
        <w:rPr>
          <w:color w:val="000000"/>
        </w:rPr>
        <w:t>ідставі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виконаного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порівняльного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аналізу</w:t>
      </w:r>
      <w:proofErr w:type="spellEnd"/>
      <w:r w:rsidRPr="00661A9D">
        <w:rPr>
          <w:color w:val="000000"/>
        </w:rPr>
        <w:t xml:space="preserve"> за </w:t>
      </w:r>
      <w:proofErr w:type="spellStart"/>
      <w:r w:rsidRPr="00661A9D">
        <w:rPr>
          <w:color w:val="000000"/>
        </w:rPr>
        <w:t>ре-зультатами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моторних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досліджень</w:t>
      </w:r>
      <w:proofErr w:type="spellEnd"/>
      <w:r w:rsidRPr="00661A9D">
        <w:rPr>
          <w:color w:val="000000"/>
        </w:rPr>
        <w:t xml:space="preserve"> на </w:t>
      </w:r>
      <w:proofErr w:type="spellStart"/>
      <w:r w:rsidRPr="00661A9D">
        <w:rPr>
          <w:color w:val="000000"/>
        </w:rPr>
        <w:t>дизелі</w:t>
      </w:r>
      <w:proofErr w:type="spellEnd"/>
      <w:r w:rsidRPr="00661A9D">
        <w:rPr>
          <w:color w:val="000000"/>
        </w:rPr>
        <w:t xml:space="preserve"> СМД-31.15 </w:t>
      </w:r>
      <w:proofErr w:type="spellStart"/>
      <w:r w:rsidRPr="00661A9D"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трьома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імпульсними</w:t>
      </w:r>
      <w:proofErr w:type="spellEnd"/>
      <w:r w:rsidRPr="00661A9D">
        <w:rPr>
          <w:color w:val="000000"/>
        </w:rPr>
        <w:t xml:space="preserve"> системами наддуву </w:t>
      </w:r>
      <w:proofErr w:type="spellStart"/>
      <w:r w:rsidRPr="00661A9D">
        <w:rPr>
          <w:color w:val="000000"/>
        </w:rPr>
        <w:t>з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турбокомпресо-рами</w:t>
      </w:r>
      <w:proofErr w:type="spellEnd"/>
      <w:r w:rsidRPr="00661A9D">
        <w:rPr>
          <w:color w:val="000000"/>
        </w:rPr>
        <w:t xml:space="preserve"> К27 </w:t>
      </w:r>
      <w:proofErr w:type="spellStart"/>
      <w:r w:rsidRPr="00661A9D">
        <w:rPr>
          <w:color w:val="000000"/>
        </w:rPr>
        <w:t>розглянуті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можливі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способи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впливу</w:t>
      </w:r>
      <w:proofErr w:type="spellEnd"/>
      <w:r w:rsidRPr="00661A9D">
        <w:rPr>
          <w:color w:val="000000"/>
        </w:rPr>
        <w:t xml:space="preserve"> на </w:t>
      </w:r>
      <w:proofErr w:type="spellStart"/>
      <w:r w:rsidRPr="00661A9D">
        <w:rPr>
          <w:color w:val="000000"/>
        </w:rPr>
        <w:t>пропуск-ну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здатність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турбіни</w:t>
      </w:r>
      <w:proofErr w:type="spellEnd"/>
      <w:r w:rsidRPr="00661A9D">
        <w:rPr>
          <w:color w:val="000000"/>
        </w:rPr>
        <w:t xml:space="preserve">. </w:t>
      </w:r>
      <w:proofErr w:type="spellStart"/>
      <w:r w:rsidRPr="00661A9D">
        <w:rPr>
          <w:color w:val="000000"/>
        </w:rPr>
        <w:t>Отримані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результати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порівняльного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аналізу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є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вихідними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даними</w:t>
      </w:r>
      <w:proofErr w:type="spellEnd"/>
      <w:r w:rsidRPr="00661A9D">
        <w:rPr>
          <w:color w:val="000000"/>
        </w:rPr>
        <w:t xml:space="preserve"> для </w:t>
      </w:r>
      <w:proofErr w:type="spellStart"/>
      <w:r w:rsidRPr="00661A9D">
        <w:rPr>
          <w:color w:val="000000"/>
        </w:rPr>
        <w:t>подальших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розробок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сис-тем</w:t>
      </w:r>
      <w:proofErr w:type="spellEnd"/>
      <w:r w:rsidRPr="00661A9D">
        <w:rPr>
          <w:color w:val="000000"/>
        </w:rPr>
        <w:t xml:space="preserve"> автоматичного </w:t>
      </w:r>
      <w:proofErr w:type="spellStart"/>
      <w:r w:rsidRPr="00661A9D">
        <w:rPr>
          <w:color w:val="000000"/>
        </w:rPr>
        <w:t>регулювання</w:t>
      </w:r>
      <w:proofErr w:type="spell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тиску</w:t>
      </w:r>
      <w:proofErr w:type="spellEnd"/>
      <w:r w:rsidRPr="00661A9D">
        <w:rPr>
          <w:color w:val="000000"/>
        </w:rPr>
        <w:t xml:space="preserve"> наддуву</w:t>
      </w:r>
      <w:proofErr w:type="gramStart"/>
      <w:r w:rsidRPr="00661A9D">
        <w:rPr>
          <w:color w:val="000000"/>
        </w:rPr>
        <w:t>.</w:t>
      </w:r>
      <w:proofErr w:type="gramEnd"/>
      <w:r w:rsidRPr="00661A9D">
        <w:rPr>
          <w:color w:val="000000"/>
        </w:rPr>
        <w:t xml:space="preserve"> </w:t>
      </w:r>
      <w:proofErr w:type="spellStart"/>
      <w:r w:rsidRPr="00661A9D">
        <w:rPr>
          <w:color w:val="000000"/>
        </w:rPr>
        <w:t>І</w:t>
      </w:r>
      <w:proofErr w:type="gramStart"/>
      <w:r w:rsidRPr="00661A9D">
        <w:rPr>
          <w:color w:val="000000"/>
        </w:rPr>
        <w:t>л</w:t>
      </w:r>
      <w:proofErr w:type="spellEnd"/>
      <w:proofErr w:type="gramEnd"/>
      <w:r w:rsidRPr="00661A9D">
        <w:rPr>
          <w:color w:val="000000"/>
        </w:rPr>
        <w:t xml:space="preserve">. 2. </w:t>
      </w:r>
      <w:proofErr w:type="spellStart"/>
      <w:proofErr w:type="gramStart"/>
      <w:r w:rsidRPr="00661A9D">
        <w:rPr>
          <w:color w:val="000000"/>
        </w:rPr>
        <w:t>Б</w:t>
      </w:r>
      <w:proofErr w:type="gramEnd"/>
      <w:r w:rsidRPr="00661A9D">
        <w:rPr>
          <w:color w:val="000000"/>
        </w:rPr>
        <w:t>іб-ліогр</w:t>
      </w:r>
      <w:proofErr w:type="spellEnd"/>
      <w:r w:rsidRPr="00661A9D">
        <w:rPr>
          <w:color w:val="000000"/>
        </w:rPr>
        <w:t>. 6 назв.</w:t>
      </w:r>
      <w:r w:rsidR="00401A5E" w:rsidRPr="00401A5E">
        <w:rPr>
          <w:color w:val="000000"/>
        </w:rPr>
        <w:t>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01A5E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C074D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2012-12-04T12:22:00Z</dcterms:created>
  <dcterms:modified xsi:type="dcterms:W3CDTF">2012-12-04T12:22:00Z</dcterms:modified>
</cp:coreProperties>
</file>