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1" w:rsidRPr="00806481" w:rsidRDefault="00806481" w:rsidP="00806481">
      <w:pPr>
        <w:pStyle w:val="9"/>
        <w:rPr>
          <w:color w:val="000000"/>
        </w:rPr>
      </w:pPr>
      <w:r w:rsidRPr="00806481">
        <w:rPr>
          <w:color w:val="000000"/>
        </w:rPr>
        <w:t>УДК 66.045.1:621.5</w:t>
      </w:r>
    </w:p>
    <w:p w:rsidR="00806481" w:rsidRPr="00806481" w:rsidRDefault="00806481" w:rsidP="00806481">
      <w:pPr>
        <w:pStyle w:val="9"/>
        <w:rPr>
          <w:color w:val="000000"/>
        </w:rPr>
      </w:pPr>
      <w:proofErr w:type="spellStart"/>
      <w:r w:rsidRPr="00806481">
        <w:rPr>
          <w:color w:val="000000"/>
        </w:rPr>
        <w:t>Ганжа</w:t>
      </w:r>
      <w:proofErr w:type="spellEnd"/>
      <w:r w:rsidRPr="00806481">
        <w:rPr>
          <w:color w:val="000000"/>
        </w:rPr>
        <w:t xml:space="preserve"> А.М. </w:t>
      </w:r>
      <w:proofErr w:type="spellStart"/>
      <w:r w:rsidRPr="00806481">
        <w:rPr>
          <w:color w:val="000000"/>
        </w:rPr>
        <w:t>Визначення</w:t>
      </w:r>
      <w:proofErr w:type="spellEnd"/>
      <w:r w:rsidRPr="00806481">
        <w:rPr>
          <w:color w:val="000000"/>
        </w:rPr>
        <w:t xml:space="preserve"> ресурсу </w:t>
      </w:r>
      <w:proofErr w:type="spellStart"/>
      <w:r w:rsidRPr="00806481">
        <w:rPr>
          <w:color w:val="000000"/>
        </w:rPr>
        <w:t>повітроохолоджувачів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компресорних</w:t>
      </w:r>
      <w:proofErr w:type="spellEnd"/>
      <w:r w:rsidRPr="00806481">
        <w:rPr>
          <w:color w:val="000000"/>
        </w:rPr>
        <w:t xml:space="preserve"> установок </w:t>
      </w:r>
      <w:proofErr w:type="spellStart"/>
      <w:r w:rsidRPr="00806481">
        <w:rPr>
          <w:color w:val="000000"/>
        </w:rPr>
        <w:t>з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використанням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імітаційного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моделювання</w:t>
      </w:r>
      <w:proofErr w:type="spellEnd"/>
      <w:r w:rsidRPr="00806481">
        <w:rPr>
          <w:color w:val="000000"/>
        </w:rPr>
        <w:t xml:space="preserve"> / А.М. </w:t>
      </w:r>
      <w:proofErr w:type="spellStart"/>
      <w:r w:rsidRPr="00806481">
        <w:rPr>
          <w:color w:val="000000"/>
        </w:rPr>
        <w:t>Ганжа</w:t>
      </w:r>
      <w:proofErr w:type="spellEnd"/>
      <w:r w:rsidRPr="00806481">
        <w:rPr>
          <w:color w:val="000000"/>
        </w:rPr>
        <w:t xml:space="preserve">, Н.А. Марченко // </w:t>
      </w:r>
      <w:proofErr w:type="spellStart"/>
      <w:r w:rsidRPr="00806481">
        <w:rPr>
          <w:color w:val="000000"/>
        </w:rPr>
        <w:t>Двигуни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внутрішнього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згоряння</w:t>
      </w:r>
      <w:proofErr w:type="spellEnd"/>
      <w:r w:rsidRPr="00806481">
        <w:rPr>
          <w:color w:val="000000"/>
        </w:rPr>
        <w:t>. – 2009.– №2.– С. 12-16.</w:t>
      </w:r>
    </w:p>
    <w:p w:rsidR="0047705E" w:rsidRPr="0047705E" w:rsidRDefault="00806481" w:rsidP="00806481">
      <w:pPr>
        <w:pStyle w:val="9"/>
        <w:rPr>
          <w:color w:val="000000"/>
        </w:rPr>
      </w:pPr>
      <w:proofErr w:type="spellStart"/>
      <w:r w:rsidRPr="00806481">
        <w:rPr>
          <w:color w:val="000000"/>
        </w:rPr>
        <w:t>Розроблено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методи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і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засоби</w:t>
      </w:r>
      <w:proofErr w:type="spellEnd"/>
      <w:r w:rsidRPr="00806481">
        <w:rPr>
          <w:color w:val="000000"/>
        </w:rPr>
        <w:t xml:space="preserve">, </w:t>
      </w:r>
      <w:proofErr w:type="spellStart"/>
      <w:r w:rsidRPr="00806481">
        <w:rPr>
          <w:color w:val="000000"/>
        </w:rPr>
        <w:t>що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дозволяють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оде-ржати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розподіл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локальних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теплових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і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гідравлічних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параме-трів</w:t>
      </w:r>
      <w:proofErr w:type="spellEnd"/>
      <w:r w:rsidRPr="00806481">
        <w:rPr>
          <w:color w:val="000000"/>
        </w:rPr>
        <w:t xml:space="preserve"> у </w:t>
      </w:r>
      <w:proofErr w:type="spellStart"/>
      <w:r w:rsidRPr="00806481">
        <w:rPr>
          <w:color w:val="000000"/>
        </w:rPr>
        <w:t>повітроохолоджувачі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урахуванням</w:t>
      </w:r>
      <w:proofErr w:type="spellEnd"/>
      <w:r w:rsidRPr="00806481">
        <w:rPr>
          <w:color w:val="000000"/>
        </w:rPr>
        <w:t xml:space="preserve"> </w:t>
      </w:r>
      <w:proofErr w:type="spellStart"/>
      <w:proofErr w:type="gramStart"/>
      <w:r w:rsidRPr="00806481">
        <w:rPr>
          <w:color w:val="000000"/>
        </w:rPr>
        <w:t>нерівном</w:t>
      </w:r>
      <w:proofErr w:type="gramEnd"/>
      <w:r w:rsidRPr="00806481">
        <w:rPr>
          <w:color w:val="000000"/>
        </w:rPr>
        <w:t>ірності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забруднення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поверхні</w:t>
      </w:r>
      <w:proofErr w:type="spellEnd"/>
      <w:r w:rsidRPr="00806481">
        <w:rPr>
          <w:color w:val="000000"/>
        </w:rPr>
        <w:t xml:space="preserve">. </w:t>
      </w:r>
      <w:proofErr w:type="spellStart"/>
      <w:r w:rsidRPr="00806481">
        <w:rPr>
          <w:color w:val="000000"/>
        </w:rPr>
        <w:t>Розподіл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забруднень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і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заглушення</w:t>
      </w:r>
      <w:proofErr w:type="spellEnd"/>
      <w:r w:rsidRPr="00806481">
        <w:rPr>
          <w:color w:val="000000"/>
        </w:rPr>
        <w:t xml:space="preserve"> труб </w:t>
      </w:r>
      <w:proofErr w:type="spellStart"/>
      <w:r w:rsidRPr="00806481">
        <w:rPr>
          <w:color w:val="000000"/>
        </w:rPr>
        <w:t>генерується</w:t>
      </w:r>
      <w:proofErr w:type="spellEnd"/>
      <w:r w:rsidRPr="00806481">
        <w:rPr>
          <w:color w:val="000000"/>
        </w:rPr>
        <w:t xml:space="preserve"> методами </w:t>
      </w:r>
      <w:proofErr w:type="spellStart"/>
      <w:r w:rsidRPr="00806481">
        <w:rPr>
          <w:color w:val="000000"/>
        </w:rPr>
        <w:t>імітаційного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моделювання</w:t>
      </w:r>
      <w:proofErr w:type="spellEnd"/>
      <w:r w:rsidRPr="00806481">
        <w:rPr>
          <w:color w:val="000000"/>
        </w:rPr>
        <w:t xml:space="preserve">, тому </w:t>
      </w:r>
      <w:proofErr w:type="spellStart"/>
      <w:r w:rsidRPr="00806481">
        <w:rPr>
          <w:color w:val="000000"/>
        </w:rPr>
        <w:t>що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носять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переважно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випадковий</w:t>
      </w:r>
      <w:proofErr w:type="spellEnd"/>
      <w:r w:rsidRPr="00806481">
        <w:rPr>
          <w:color w:val="000000"/>
        </w:rPr>
        <w:t xml:space="preserve"> характер. Ресурс </w:t>
      </w:r>
      <w:proofErr w:type="spellStart"/>
      <w:r w:rsidRPr="00806481">
        <w:rPr>
          <w:color w:val="000000"/>
        </w:rPr>
        <w:t>апарата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визначається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застосуванням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генерування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інтен-сивності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утворення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забруднень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з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урахуванням</w:t>
      </w:r>
      <w:proofErr w:type="spellEnd"/>
      <w:r w:rsidRPr="00806481">
        <w:rPr>
          <w:color w:val="000000"/>
        </w:rPr>
        <w:t xml:space="preserve"> характеру </w:t>
      </w:r>
      <w:proofErr w:type="spellStart"/>
      <w:r w:rsidRPr="00806481">
        <w:rPr>
          <w:color w:val="000000"/>
        </w:rPr>
        <w:t>залежностей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їх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нагромадження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від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параметрів</w:t>
      </w:r>
      <w:proofErr w:type="spellEnd"/>
      <w:r w:rsidRPr="00806481">
        <w:rPr>
          <w:color w:val="000000"/>
        </w:rPr>
        <w:t xml:space="preserve"> </w:t>
      </w:r>
      <w:proofErr w:type="spellStart"/>
      <w:r w:rsidRPr="00806481">
        <w:rPr>
          <w:color w:val="000000"/>
        </w:rPr>
        <w:t>теплообмін-ника</w:t>
      </w:r>
      <w:proofErr w:type="spellEnd"/>
      <w:r w:rsidRPr="00806481">
        <w:rPr>
          <w:color w:val="000000"/>
        </w:rPr>
        <w:t xml:space="preserve">. </w:t>
      </w:r>
      <w:proofErr w:type="spellStart"/>
      <w:r w:rsidRPr="00806481">
        <w:rPr>
          <w:color w:val="000000"/>
        </w:rPr>
        <w:t>Іл</w:t>
      </w:r>
      <w:proofErr w:type="spellEnd"/>
      <w:r w:rsidRPr="00806481">
        <w:rPr>
          <w:color w:val="000000"/>
        </w:rPr>
        <w:t xml:space="preserve">. 4. </w:t>
      </w:r>
      <w:proofErr w:type="spellStart"/>
      <w:proofErr w:type="gramStart"/>
      <w:r w:rsidRPr="00806481">
        <w:rPr>
          <w:color w:val="000000"/>
        </w:rPr>
        <w:t>Б</w:t>
      </w:r>
      <w:proofErr w:type="gramEnd"/>
      <w:r w:rsidRPr="00806481">
        <w:rPr>
          <w:color w:val="000000"/>
        </w:rPr>
        <w:t>ібліогр</w:t>
      </w:r>
      <w:proofErr w:type="spellEnd"/>
      <w:r w:rsidRPr="00806481">
        <w:rPr>
          <w:color w:val="000000"/>
        </w:rPr>
        <w:t>. 7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D2A8C"/>
    <w:rsid w:val="006F7A1D"/>
    <w:rsid w:val="007002F2"/>
    <w:rsid w:val="00806481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D62101"/>
    <w:rsid w:val="00E10863"/>
    <w:rsid w:val="00E313C7"/>
    <w:rsid w:val="00ED0EE7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2012-12-04T12:15:00Z</dcterms:created>
  <dcterms:modified xsi:type="dcterms:W3CDTF">2012-12-04T12:15:00Z</dcterms:modified>
</cp:coreProperties>
</file>