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D2" w:rsidRDefault="001825D2" w:rsidP="001825D2">
      <w:r>
        <w:t>УДК 621.436</w:t>
      </w:r>
    </w:p>
    <w:p w:rsidR="001825D2" w:rsidRDefault="001825D2" w:rsidP="001825D2">
      <w:proofErr w:type="spellStart"/>
      <w:r>
        <w:t>Крестлинг</w:t>
      </w:r>
      <w:proofErr w:type="spellEnd"/>
      <w:r>
        <w:t xml:space="preserve"> Н.А. 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суднового </w:t>
      </w:r>
      <w:proofErr w:type="spellStart"/>
      <w:r>
        <w:t>двигуна</w:t>
      </w:r>
      <w:proofErr w:type="spellEnd"/>
      <w:r>
        <w:t xml:space="preserve"> 12ЧНСП15/18 </w:t>
      </w:r>
      <w:proofErr w:type="spellStart"/>
      <w:r>
        <w:t>енергетичної</w:t>
      </w:r>
      <w:proofErr w:type="spellEnd"/>
      <w:r>
        <w:t xml:space="preserve"> установки судна портового флоту / Н.А. </w:t>
      </w:r>
      <w:proofErr w:type="spellStart"/>
      <w:r>
        <w:t>Крестлинг</w:t>
      </w:r>
      <w:proofErr w:type="spellEnd"/>
      <w:r>
        <w:t xml:space="preserve">, В.В. Попов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117-120.</w:t>
      </w:r>
    </w:p>
    <w:p w:rsidR="0047705E" w:rsidRPr="000351EE" w:rsidRDefault="001825D2" w:rsidP="001825D2">
      <w:proofErr w:type="spellStart"/>
      <w:r>
        <w:t>Сучасна</w:t>
      </w:r>
      <w:proofErr w:type="spellEnd"/>
      <w:r>
        <w:t xml:space="preserve"> </w:t>
      </w:r>
      <w:proofErr w:type="spellStart"/>
      <w:r>
        <w:t>теплоенергетична</w:t>
      </w:r>
      <w:proofErr w:type="spellEnd"/>
      <w:r>
        <w:t xml:space="preserve"> установка </w:t>
      </w:r>
      <w:proofErr w:type="spellStart"/>
      <w:r>
        <w:t>морського</w:t>
      </w:r>
      <w:proofErr w:type="spellEnd"/>
      <w:r>
        <w:t xml:space="preserve"> </w:t>
      </w:r>
      <w:proofErr w:type="spellStart"/>
      <w:r>
        <w:t>суд-на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об'єктом</w:t>
      </w:r>
      <w:proofErr w:type="spellEnd"/>
      <w:r>
        <w:t xml:space="preserve"> системного </w:t>
      </w:r>
      <w:proofErr w:type="spellStart"/>
      <w:proofErr w:type="gramStart"/>
      <w:r>
        <w:t>п</w:t>
      </w:r>
      <w:proofErr w:type="gramEnd"/>
      <w:r>
        <w:t>ідходу</w:t>
      </w:r>
      <w:proofErr w:type="spellEnd"/>
      <w:r>
        <w:t xml:space="preserve">. У </w:t>
      </w:r>
      <w:proofErr w:type="spellStart"/>
      <w:r>
        <w:t>статті</w:t>
      </w:r>
      <w:proofErr w:type="spellEnd"/>
      <w:r>
        <w:t xml:space="preserve"> наведена методика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ре-зультати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суднового </w:t>
      </w:r>
      <w:proofErr w:type="spellStart"/>
      <w:r>
        <w:t>дви-гуна</w:t>
      </w:r>
      <w:proofErr w:type="spellEnd"/>
      <w:r>
        <w:t xml:space="preserve"> 12 ЧНСП15/18 </w:t>
      </w:r>
      <w:proofErr w:type="spellStart"/>
      <w:r>
        <w:t>енергетичної</w:t>
      </w:r>
      <w:proofErr w:type="spellEnd"/>
      <w:r>
        <w:t xml:space="preserve"> установки судна </w:t>
      </w:r>
      <w:proofErr w:type="spellStart"/>
      <w:r>
        <w:t>порто-вого</w:t>
      </w:r>
      <w:proofErr w:type="spellEnd"/>
      <w:r>
        <w:t xml:space="preserve"> флоту. Табл. 1.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 назв.</w:t>
      </w:r>
    </w:p>
    <w:sectPr w:rsidR="0047705E" w:rsidRPr="000351E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351EE"/>
    <w:rsid w:val="000539E9"/>
    <w:rsid w:val="000A1BE7"/>
    <w:rsid w:val="0012174F"/>
    <w:rsid w:val="001825D2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2012-12-04T12:34:00Z</dcterms:created>
  <dcterms:modified xsi:type="dcterms:W3CDTF">2012-12-04T12:34:00Z</dcterms:modified>
</cp:coreProperties>
</file>