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03" w:rsidRPr="002B3103" w:rsidRDefault="002B3103" w:rsidP="002B3103">
      <w:pPr>
        <w:rPr>
          <w:b/>
        </w:rPr>
      </w:pPr>
      <w:r w:rsidRPr="002B3103">
        <w:rPr>
          <w:b/>
        </w:rPr>
        <w:t>УДК 629.5.03-8</w:t>
      </w:r>
    </w:p>
    <w:p w:rsidR="002B3103" w:rsidRPr="002B3103" w:rsidRDefault="002B3103" w:rsidP="002B3103">
      <w:pPr>
        <w:rPr>
          <w:b/>
        </w:rPr>
      </w:pPr>
      <w:r w:rsidRPr="002B3103">
        <w:rPr>
          <w:b/>
        </w:rPr>
        <w:t xml:space="preserve">Варбанец Р.А. Моделирование рабочего процесса </w:t>
      </w:r>
      <w:proofErr w:type="gramStart"/>
      <w:r w:rsidRPr="002B3103">
        <w:rPr>
          <w:b/>
        </w:rPr>
        <w:t>судо-вых</w:t>
      </w:r>
      <w:proofErr w:type="gramEnd"/>
      <w:r w:rsidRPr="002B3103">
        <w:rPr>
          <w:b/>
        </w:rPr>
        <w:t xml:space="preserve"> дизелей в системе мониторинга </w:t>
      </w:r>
      <w:r w:rsidRPr="002B3103">
        <w:rPr>
          <w:b/>
          <w:lang w:val="en-US"/>
        </w:rPr>
        <w:t>D</w:t>
      </w:r>
      <w:r w:rsidRPr="002B3103">
        <w:rPr>
          <w:b/>
        </w:rPr>
        <w:t>4.0</w:t>
      </w:r>
      <w:r w:rsidRPr="002B3103">
        <w:rPr>
          <w:b/>
          <w:lang w:val="en-US"/>
        </w:rPr>
        <w:t>H</w:t>
      </w:r>
      <w:r w:rsidRPr="002B3103">
        <w:rPr>
          <w:b/>
        </w:rPr>
        <w:t xml:space="preserve"> / Р.А. Вар-банец // Двигатели внутреннего сгорания. – 2009. – № 2. – С. 35-41.</w:t>
      </w:r>
    </w:p>
    <w:p w:rsidR="004404E8" w:rsidRPr="002B3103" w:rsidRDefault="002B3103" w:rsidP="002B3103">
      <w:pPr>
        <w:rPr>
          <w:b/>
          <w:lang w:val="en-US"/>
        </w:rPr>
      </w:pPr>
      <w:r w:rsidRPr="002B3103">
        <w:rPr>
          <w:b/>
        </w:rPr>
        <w:t xml:space="preserve">Приведены возможности расчетного модуля системы мониторинга и диагностики рабочего процесса судовых дизелей </w:t>
      </w:r>
      <w:r w:rsidRPr="002B3103">
        <w:rPr>
          <w:b/>
          <w:lang w:val="en-US"/>
        </w:rPr>
        <w:t>DEPAS</w:t>
      </w:r>
      <w:r w:rsidRPr="002B3103">
        <w:rPr>
          <w:b/>
        </w:rPr>
        <w:t xml:space="preserve"> </w:t>
      </w:r>
      <w:r w:rsidRPr="002B3103">
        <w:rPr>
          <w:b/>
          <w:lang w:val="en-US"/>
        </w:rPr>
        <w:t>D</w:t>
      </w:r>
      <w:r w:rsidRPr="002B3103">
        <w:rPr>
          <w:b/>
        </w:rPr>
        <w:t>4.0</w:t>
      </w:r>
      <w:r w:rsidRPr="002B3103">
        <w:rPr>
          <w:b/>
          <w:lang w:val="en-US"/>
        </w:rPr>
        <w:t>H</w:t>
      </w:r>
      <w:r w:rsidRPr="002B3103">
        <w:rPr>
          <w:b/>
        </w:rPr>
        <w:t xml:space="preserve">. Математическая модель рабочего процесса базируется на </w:t>
      </w:r>
      <w:r w:rsidRPr="002B3103">
        <w:rPr>
          <w:b/>
          <w:lang w:val="en-US"/>
        </w:rPr>
        <w:t>I</w:t>
      </w:r>
      <w:r w:rsidRPr="002B3103">
        <w:rPr>
          <w:b/>
        </w:rPr>
        <w:t xml:space="preserve">-м законе термодинамики. При наличии экспериментальных данных </w:t>
      </w:r>
      <w:proofErr w:type="gramStart"/>
      <w:r w:rsidRPr="002B3103">
        <w:rPr>
          <w:b/>
        </w:rPr>
        <w:t>математическая</w:t>
      </w:r>
      <w:proofErr w:type="gramEnd"/>
      <w:r w:rsidRPr="002B3103">
        <w:rPr>
          <w:b/>
        </w:rPr>
        <w:t xml:space="preserve"> мо-дель позволяет исследовать характер рабочего процесса и определять эталонные модели на частичных нагрузочных режимах, а также моделировать последствия регулировки топливной аппаратуры и механизма газораспределения. Главной целью моделирования рабочего процесса в </w:t>
      </w:r>
      <w:proofErr w:type="gramStart"/>
      <w:r w:rsidRPr="002B3103">
        <w:rPr>
          <w:b/>
        </w:rPr>
        <w:t>режи-ме</w:t>
      </w:r>
      <w:proofErr w:type="gramEnd"/>
      <w:r w:rsidRPr="002B3103">
        <w:rPr>
          <w:b/>
        </w:rPr>
        <w:t xml:space="preserve"> реальной эксплуатации является уточнение расхода топлива и диагностика состояния основных узлов двигате-ля. </w:t>
      </w:r>
      <w:proofErr w:type="spellStart"/>
      <w:proofErr w:type="gramStart"/>
      <w:r w:rsidRPr="002B3103">
        <w:rPr>
          <w:b/>
          <w:lang w:val="en-US"/>
        </w:rPr>
        <w:t>Ил</w:t>
      </w:r>
      <w:proofErr w:type="spellEnd"/>
      <w:r w:rsidRPr="002B3103">
        <w:rPr>
          <w:b/>
          <w:lang w:val="en-US"/>
        </w:rPr>
        <w:t>. 5.</w:t>
      </w:r>
      <w:proofErr w:type="gramEnd"/>
      <w:r w:rsidRPr="002B3103">
        <w:rPr>
          <w:b/>
          <w:lang w:val="en-US"/>
        </w:rPr>
        <w:t xml:space="preserve"> </w:t>
      </w:r>
      <w:proofErr w:type="spellStart"/>
      <w:proofErr w:type="gramStart"/>
      <w:r w:rsidRPr="002B3103">
        <w:rPr>
          <w:b/>
          <w:lang w:val="en-US"/>
        </w:rPr>
        <w:t>Библиогр</w:t>
      </w:r>
      <w:proofErr w:type="spellEnd"/>
      <w:r w:rsidRPr="002B3103">
        <w:rPr>
          <w:b/>
          <w:lang w:val="en-US"/>
        </w:rPr>
        <w:t xml:space="preserve">. 7 </w:t>
      </w:r>
      <w:proofErr w:type="spellStart"/>
      <w:r w:rsidRPr="002B3103">
        <w:rPr>
          <w:b/>
          <w:lang w:val="en-US"/>
        </w:rPr>
        <w:t>назв</w:t>
      </w:r>
      <w:proofErr w:type="spellEnd"/>
      <w:r w:rsidRPr="002B3103">
        <w:rPr>
          <w:b/>
          <w:lang w:val="en-US"/>
        </w:rPr>
        <w:t>.</w:t>
      </w:r>
      <w:proofErr w:type="gramEnd"/>
    </w:p>
    <w:sectPr w:rsidR="004404E8" w:rsidRPr="002B310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2B3103"/>
    <w:rsid w:val="003A2F23"/>
    <w:rsid w:val="004404E8"/>
    <w:rsid w:val="00567774"/>
    <w:rsid w:val="006D2A8C"/>
    <w:rsid w:val="006F7A1D"/>
    <w:rsid w:val="008D0199"/>
    <w:rsid w:val="00993BA8"/>
    <w:rsid w:val="00B27AF8"/>
    <w:rsid w:val="00B75BD3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Krokoz™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2012-12-04T11:56:00Z</dcterms:created>
  <dcterms:modified xsi:type="dcterms:W3CDTF">2012-12-04T11:56:00Z</dcterms:modified>
</cp:coreProperties>
</file>