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91" w:rsidRPr="005E2591" w:rsidRDefault="005E2591" w:rsidP="005E2591">
      <w:pPr>
        <w:pStyle w:val="9"/>
        <w:rPr>
          <w:color w:val="000000"/>
        </w:rPr>
      </w:pPr>
      <w:r w:rsidRPr="005E2591">
        <w:rPr>
          <w:color w:val="000000"/>
        </w:rPr>
        <w:t>УДК 629.113</w:t>
      </w:r>
    </w:p>
    <w:p w:rsidR="005E2591" w:rsidRPr="005E2591" w:rsidRDefault="005E2591" w:rsidP="005E2591">
      <w:pPr>
        <w:pStyle w:val="9"/>
        <w:rPr>
          <w:color w:val="000000"/>
        </w:rPr>
      </w:pPr>
      <w:proofErr w:type="spellStart"/>
      <w:r w:rsidRPr="005E2591">
        <w:rPr>
          <w:color w:val="000000"/>
        </w:rPr>
        <w:t>Подзноев</w:t>
      </w:r>
      <w:proofErr w:type="spellEnd"/>
      <w:r w:rsidRPr="005E2591">
        <w:rPr>
          <w:color w:val="000000"/>
        </w:rPr>
        <w:t xml:space="preserve"> Г.П. </w:t>
      </w:r>
      <w:proofErr w:type="spellStart"/>
      <w:r w:rsidRPr="005E2591">
        <w:rPr>
          <w:color w:val="000000"/>
        </w:rPr>
        <w:t>Оптимізація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параметричних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характери-стик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термодинамічного</w:t>
      </w:r>
      <w:proofErr w:type="spellEnd"/>
      <w:r w:rsidRPr="005E2591">
        <w:rPr>
          <w:color w:val="000000"/>
        </w:rPr>
        <w:t xml:space="preserve"> </w:t>
      </w:r>
      <w:r>
        <w:rPr>
          <w:color w:val="000000"/>
        </w:rPr>
        <w:t>р</w:t>
      </w:r>
      <w:r w:rsidRPr="005E2591">
        <w:rPr>
          <w:color w:val="000000"/>
        </w:rPr>
        <w:t xml:space="preserve">егенеративного циклу Н-дизеля </w:t>
      </w:r>
      <w:proofErr w:type="spellStart"/>
      <w:r w:rsidRPr="005E2591">
        <w:rPr>
          <w:color w:val="000000"/>
        </w:rPr>
        <w:t>з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використанням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енергоносія</w:t>
      </w:r>
      <w:proofErr w:type="spellEnd"/>
      <w:r w:rsidRPr="005E2591">
        <w:rPr>
          <w:color w:val="000000"/>
        </w:rPr>
        <w:t xml:space="preserve"> </w:t>
      </w:r>
      <w:proofErr w:type="gramStart"/>
      <w:r w:rsidRPr="005E2591">
        <w:rPr>
          <w:color w:val="000000"/>
        </w:rPr>
        <w:t>на</w:t>
      </w:r>
      <w:proofErr w:type="gram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основі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гідриду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алюмінію</w:t>
      </w:r>
      <w:proofErr w:type="spellEnd"/>
      <w:r w:rsidRPr="005E2591">
        <w:rPr>
          <w:color w:val="000000"/>
        </w:rPr>
        <w:t xml:space="preserve"> / Г.П. </w:t>
      </w:r>
      <w:proofErr w:type="spellStart"/>
      <w:r w:rsidRPr="005E2591">
        <w:rPr>
          <w:color w:val="000000"/>
        </w:rPr>
        <w:t>Подзноев</w:t>
      </w:r>
      <w:proofErr w:type="spellEnd"/>
      <w:r w:rsidRPr="005E2591">
        <w:rPr>
          <w:color w:val="000000"/>
        </w:rPr>
        <w:t xml:space="preserve">, У.А. </w:t>
      </w:r>
      <w:proofErr w:type="spellStart"/>
      <w:r w:rsidRPr="005E2591">
        <w:rPr>
          <w:color w:val="000000"/>
        </w:rPr>
        <w:t>Абдулгазис</w:t>
      </w:r>
      <w:proofErr w:type="spellEnd"/>
      <w:r w:rsidRPr="005E2591">
        <w:rPr>
          <w:color w:val="000000"/>
        </w:rPr>
        <w:t xml:space="preserve"> // </w:t>
      </w:r>
      <w:proofErr w:type="spellStart"/>
      <w:r w:rsidRPr="005E2591">
        <w:rPr>
          <w:color w:val="000000"/>
        </w:rPr>
        <w:t>Двигуни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внутрішнього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згоряння</w:t>
      </w:r>
      <w:proofErr w:type="spellEnd"/>
      <w:r w:rsidRPr="005E2591">
        <w:rPr>
          <w:color w:val="000000"/>
        </w:rPr>
        <w:t>. – 2009. – № 2. – С. 7-12.</w:t>
      </w:r>
    </w:p>
    <w:p w:rsidR="0047705E" w:rsidRPr="0047705E" w:rsidRDefault="005E2591" w:rsidP="005E2591">
      <w:pPr>
        <w:pStyle w:val="9"/>
        <w:rPr>
          <w:color w:val="000000"/>
        </w:rPr>
      </w:pPr>
      <w:r w:rsidRPr="005E2591">
        <w:rPr>
          <w:color w:val="000000"/>
        </w:rPr>
        <w:t xml:space="preserve">Шляхом </w:t>
      </w:r>
      <w:proofErr w:type="spellStart"/>
      <w:r w:rsidRPr="005E2591">
        <w:rPr>
          <w:color w:val="000000"/>
        </w:rPr>
        <w:t>математичного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моделювання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термодинам</w:t>
      </w:r>
      <w:proofErr w:type="gramStart"/>
      <w:r w:rsidRPr="005E2591">
        <w:rPr>
          <w:color w:val="000000"/>
        </w:rPr>
        <w:t>і-</w:t>
      </w:r>
      <w:proofErr w:type="gramEnd"/>
      <w:r w:rsidRPr="005E2591">
        <w:rPr>
          <w:color w:val="000000"/>
        </w:rPr>
        <w:t>чних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процесів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ідеального</w:t>
      </w:r>
      <w:proofErr w:type="spellEnd"/>
      <w:r w:rsidRPr="005E2591">
        <w:rPr>
          <w:color w:val="000000"/>
        </w:rPr>
        <w:t xml:space="preserve"> циклу Н-Дизеля </w:t>
      </w:r>
      <w:proofErr w:type="spellStart"/>
      <w:r w:rsidRPr="005E2591">
        <w:rPr>
          <w:color w:val="000000"/>
        </w:rPr>
        <w:t>з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алюмогідрид-ним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енергоносієм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визначені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найбільш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оптимальні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діапазо-ни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зміни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параметричних</w:t>
      </w:r>
      <w:proofErr w:type="spellEnd"/>
      <w:r w:rsidRPr="005E2591">
        <w:rPr>
          <w:color w:val="000000"/>
        </w:rPr>
        <w:t xml:space="preserve"> характеристик </w:t>
      </w:r>
      <w:proofErr w:type="spellStart"/>
      <w:r w:rsidRPr="005E2591">
        <w:rPr>
          <w:color w:val="000000"/>
        </w:rPr>
        <w:t>залежно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від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ступе-ні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стиску</w:t>
      </w:r>
      <w:proofErr w:type="spellEnd"/>
      <w:r w:rsidRPr="005E2591">
        <w:rPr>
          <w:color w:val="000000"/>
        </w:rPr>
        <w:t xml:space="preserve">, </w:t>
      </w:r>
      <w:proofErr w:type="spellStart"/>
      <w:r w:rsidRPr="005E2591">
        <w:rPr>
          <w:color w:val="000000"/>
        </w:rPr>
        <w:t>кількості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подаваємої</w:t>
      </w:r>
      <w:proofErr w:type="spellEnd"/>
      <w:r w:rsidRPr="005E2591">
        <w:rPr>
          <w:color w:val="000000"/>
        </w:rPr>
        <w:t xml:space="preserve"> на </w:t>
      </w:r>
      <w:proofErr w:type="spellStart"/>
      <w:r w:rsidRPr="005E2591">
        <w:rPr>
          <w:color w:val="000000"/>
        </w:rPr>
        <w:t>гідроліз</w:t>
      </w:r>
      <w:proofErr w:type="spellEnd"/>
      <w:r w:rsidRPr="005E2591">
        <w:rPr>
          <w:color w:val="000000"/>
        </w:rPr>
        <w:t xml:space="preserve"> AlH3 води </w:t>
      </w:r>
      <w:proofErr w:type="spellStart"/>
      <w:r w:rsidRPr="005E2591">
        <w:rPr>
          <w:color w:val="000000"/>
        </w:rPr>
        <w:t>і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теплоти</w:t>
      </w:r>
      <w:proofErr w:type="spellEnd"/>
      <w:r w:rsidRPr="005E2591">
        <w:rPr>
          <w:color w:val="000000"/>
        </w:rPr>
        <w:t xml:space="preserve"> , </w:t>
      </w:r>
      <w:proofErr w:type="spellStart"/>
      <w:r w:rsidRPr="005E2591">
        <w:rPr>
          <w:color w:val="000000"/>
        </w:rPr>
        <w:t>що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регенерується</w:t>
      </w:r>
      <w:proofErr w:type="spellEnd"/>
      <w:r w:rsidRPr="005E2591">
        <w:rPr>
          <w:color w:val="000000"/>
        </w:rPr>
        <w:t xml:space="preserve">. </w:t>
      </w:r>
      <w:proofErr w:type="spellStart"/>
      <w:r w:rsidRPr="005E2591">
        <w:rPr>
          <w:color w:val="000000"/>
        </w:rPr>
        <w:t>Встановлено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суттєве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збіль-шення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значень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термічного</w:t>
      </w:r>
      <w:proofErr w:type="spellEnd"/>
      <w:r w:rsidRPr="005E2591">
        <w:rPr>
          <w:color w:val="000000"/>
        </w:rPr>
        <w:t xml:space="preserve"> ККД </w:t>
      </w:r>
      <w:proofErr w:type="spellStart"/>
      <w:r w:rsidRPr="005E2591">
        <w:rPr>
          <w:color w:val="000000"/>
        </w:rPr>
        <w:t>і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здійснюваної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корисної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роботі</w:t>
      </w:r>
      <w:proofErr w:type="spellEnd"/>
      <w:r w:rsidRPr="005E2591">
        <w:rPr>
          <w:color w:val="000000"/>
        </w:rPr>
        <w:t xml:space="preserve"> циклу на </w:t>
      </w:r>
      <w:proofErr w:type="spellStart"/>
      <w:r w:rsidRPr="005E2591">
        <w:rPr>
          <w:color w:val="000000"/>
        </w:rPr>
        <w:t>фоні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знижених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навантажень</w:t>
      </w:r>
      <w:proofErr w:type="spellEnd"/>
      <w:r w:rsidRPr="005E2591">
        <w:rPr>
          <w:color w:val="000000"/>
        </w:rPr>
        <w:t xml:space="preserve"> в </w:t>
      </w:r>
      <w:proofErr w:type="spellStart"/>
      <w:r w:rsidRPr="005E2591">
        <w:rPr>
          <w:color w:val="000000"/>
        </w:rPr>
        <w:t>робочому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циліндрі</w:t>
      </w:r>
      <w:proofErr w:type="spellEnd"/>
      <w:r w:rsidRPr="005E2591">
        <w:rPr>
          <w:color w:val="000000"/>
        </w:rPr>
        <w:t xml:space="preserve"> при </w:t>
      </w:r>
      <w:proofErr w:type="spellStart"/>
      <w:r w:rsidRPr="005E2591">
        <w:rPr>
          <w:color w:val="000000"/>
        </w:rPr>
        <w:t>близьких</w:t>
      </w:r>
      <w:proofErr w:type="spellEnd"/>
      <w:r w:rsidRPr="005E2591">
        <w:rPr>
          <w:color w:val="000000"/>
        </w:rPr>
        <w:t xml:space="preserve"> </w:t>
      </w:r>
      <w:proofErr w:type="spellStart"/>
      <w:proofErr w:type="gramStart"/>
      <w:r w:rsidRPr="005E2591">
        <w:rPr>
          <w:color w:val="000000"/>
        </w:rPr>
        <w:t>р</w:t>
      </w:r>
      <w:proofErr w:type="gramEnd"/>
      <w:r w:rsidRPr="005E2591">
        <w:rPr>
          <w:color w:val="000000"/>
        </w:rPr>
        <w:t>івнях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тиску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відносно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традиційного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вуглеводійного</w:t>
      </w:r>
      <w:proofErr w:type="spellEnd"/>
      <w:r w:rsidRPr="005E2591">
        <w:rPr>
          <w:color w:val="000000"/>
        </w:rPr>
        <w:t xml:space="preserve"> Дизеля. Показана </w:t>
      </w:r>
      <w:proofErr w:type="spellStart"/>
      <w:r w:rsidRPr="005E2591">
        <w:rPr>
          <w:color w:val="000000"/>
        </w:rPr>
        <w:t>принципіальна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можли-вість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використання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алюмогидридного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енергоносія</w:t>
      </w:r>
      <w:proofErr w:type="spellEnd"/>
      <w:r w:rsidRPr="005E2591">
        <w:rPr>
          <w:color w:val="000000"/>
        </w:rPr>
        <w:t xml:space="preserve"> в </w:t>
      </w:r>
      <w:proofErr w:type="spellStart"/>
      <w:r w:rsidRPr="005E2591">
        <w:rPr>
          <w:color w:val="000000"/>
        </w:rPr>
        <w:t>існу-ючих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конструкціях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дизельних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двигуні</w:t>
      </w:r>
      <w:proofErr w:type="gramStart"/>
      <w:r w:rsidRPr="005E2591">
        <w:rPr>
          <w:color w:val="000000"/>
        </w:rPr>
        <w:t>в</w:t>
      </w:r>
      <w:proofErr w:type="spellEnd"/>
      <w:proofErr w:type="gramEnd"/>
      <w:r w:rsidRPr="005E2591">
        <w:rPr>
          <w:color w:val="000000"/>
        </w:rPr>
        <w:t xml:space="preserve"> без </w:t>
      </w:r>
      <w:proofErr w:type="spellStart"/>
      <w:r w:rsidRPr="005E2591">
        <w:rPr>
          <w:color w:val="000000"/>
        </w:rPr>
        <w:t>їх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кардинальної</w:t>
      </w:r>
      <w:proofErr w:type="spellEnd"/>
      <w:r w:rsidRPr="005E2591">
        <w:rPr>
          <w:color w:val="000000"/>
        </w:rPr>
        <w:t xml:space="preserve"> </w:t>
      </w:r>
      <w:proofErr w:type="spellStart"/>
      <w:r w:rsidRPr="005E2591">
        <w:rPr>
          <w:color w:val="000000"/>
        </w:rPr>
        <w:t>реконструкції</w:t>
      </w:r>
      <w:proofErr w:type="spellEnd"/>
      <w:r w:rsidRPr="005E2591">
        <w:rPr>
          <w:color w:val="000000"/>
        </w:rPr>
        <w:t xml:space="preserve">. Табл. 2. </w:t>
      </w:r>
      <w:proofErr w:type="spellStart"/>
      <w:proofErr w:type="gramStart"/>
      <w:r w:rsidRPr="005E2591">
        <w:rPr>
          <w:color w:val="000000"/>
        </w:rPr>
        <w:t>Б</w:t>
      </w:r>
      <w:proofErr w:type="gramEnd"/>
      <w:r w:rsidRPr="005E2591">
        <w:rPr>
          <w:color w:val="000000"/>
        </w:rPr>
        <w:t>ібліогр</w:t>
      </w:r>
      <w:proofErr w:type="spellEnd"/>
      <w:r w:rsidRPr="005E2591">
        <w:rPr>
          <w:color w:val="000000"/>
        </w:rPr>
        <w:t>. 3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D2A8C"/>
    <w:rsid w:val="006F7A1D"/>
    <w:rsid w:val="007002F2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D62101"/>
    <w:rsid w:val="00E10863"/>
    <w:rsid w:val="00E313C7"/>
    <w:rsid w:val="00ED0EE7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2012-12-04T12:14:00Z</dcterms:created>
  <dcterms:modified xsi:type="dcterms:W3CDTF">2012-12-04T12:14:00Z</dcterms:modified>
</cp:coreProperties>
</file>