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4CC" w:rsidRPr="005F54CC" w:rsidRDefault="005F54CC" w:rsidP="005F54CC">
      <w:pPr>
        <w:rPr>
          <w:lang w:val="en-US"/>
        </w:rPr>
      </w:pPr>
      <w:r w:rsidRPr="005F54CC">
        <w:rPr>
          <w:lang w:val="en-US"/>
        </w:rPr>
        <w:t xml:space="preserve">UDC </w:t>
      </w:r>
      <w:proofErr w:type="gramStart"/>
      <w:r w:rsidRPr="005F54CC">
        <w:rPr>
          <w:lang w:val="en-US"/>
        </w:rPr>
        <w:t>66.045.1 :</w:t>
      </w:r>
      <w:proofErr w:type="gramEnd"/>
      <w:r w:rsidRPr="005F54CC">
        <w:rPr>
          <w:lang w:val="en-US"/>
        </w:rPr>
        <w:t>621.5</w:t>
      </w:r>
    </w:p>
    <w:p w:rsidR="005F54CC" w:rsidRPr="005F54CC" w:rsidRDefault="005F54CC" w:rsidP="005F54CC">
      <w:pPr>
        <w:rPr>
          <w:lang w:val="en-US"/>
        </w:rPr>
      </w:pPr>
      <w:r w:rsidRPr="005F54CC">
        <w:rPr>
          <w:lang w:val="en-US"/>
        </w:rPr>
        <w:t xml:space="preserve">Ganzha A.N. Defining the resource of air coolers of com-pressor units using the simulation modeling/ A.N. Ganzha, N.A. Marchenko // Internal combustion engines. – 2009. </w:t>
      </w:r>
      <w:proofErr w:type="gramStart"/>
      <w:r w:rsidRPr="005F54CC">
        <w:rPr>
          <w:lang w:val="en-US"/>
        </w:rPr>
        <w:t xml:space="preserve">– №2 – </w:t>
      </w:r>
      <w:r>
        <w:t>Р</w:t>
      </w:r>
      <w:r w:rsidRPr="005F54CC">
        <w:rPr>
          <w:lang w:val="en-US"/>
        </w:rPr>
        <w:t>. 12-16.</w:t>
      </w:r>
      <w:proofErr w:type="gramEnd"/>
    </w:p>
    <w:p w:rsidR="0047705E" w:rsidRPr="000351EE" w:rsidRDefault="005F54CC" w:rsidP="005F54CC">
      <w:r w:rsidRPr="005F54CC">
        <w:rPr>
          <w:lang w:val="en-US"/>
        </w:rPr>
        <w:t xml:space="preserve">The methods and tools that allow for determination of distribution of local thermal and hydraulic parameters in the air cooler taking into consideration the nonuniform surface con-tamination have been developed. The methods of simulation modeling are used for generating the distribution of contami-nants and clogs in a pipe due to their prevailing random charac-ter. The life time of these air coolers is determined by generat-ing the intensity of contaminants formation taking into consid-eration the character of dependence of contaminants accumula-tion on heat exchanger parameters. </w:t>
      </w:r>
      <w:r>
        <w:t xml:space="preserve">Il.4.Bibliogr.7 </w:t>
      </w:r>
      <w:proofErr w:type="spellStart"/>
      <w:r>
        <w:t>names</w:t>
      </w:r>
      <w:proofErr w:type="spellEnd"/>
      <w:r>
        <w:t>.</w:t>
      </w:r>
    </w:p>
    <w:sectPr w:rsidR="0047705E" w:rsidRPr="000351EE" w:rsidSect="00993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774"/>
    <w:rsid w:val="00000C63"/>
    <w:rsid w:val="000176F2"/>
    <w:rsid w:val="000351EE"/>
    <w:rsid w:val="00052DF2"/>
    <w:rsid w:val="000539E9"/>
    <w:rsid w:val="000A1BE7"/>
    <w:rsid w:val="0012174F"/>
    <w:rsid w:val="001825D2"/>
    <w:rsid w:val="001F747E"/>
    <w:rsid w:val="00236B52"/>
    <w:rsid w:val="002617AA"/>
    <w:rsid w:val="002810B1"/>
    <w:rsid w:val="002B3103"/>
    <w:rsid w:val="002B7509"/>
    <w:rsid w:val="003A2F23"/>
    <w:rsid w:val="003C72F8"/>
    <w:rsid w:val="003D51D0"/>
    <w:rsid w:val="00401A5E"/>
    <w:rsid w:val="004404E8"/>
    <w:rsid w:val="0044305C"/>
    <w:rsid w:val="0047705E"/>
    <w:rsid w:val="004C37B1"/>
    <w:rsid w:val="004F215F"/>
    <w:rsid w:val="00567774"/>
    <w:rsid w:val="00593DFB"/>
    <w:rsid w:val="005A5DA9"/>
    <w:rsid w:val="005D6B4C"/>
    <w:rsid w:val="005E2591"/>
    <w:rsid w:val="005F54CC"/>
    <w:rsid w:val="00634AA2"/>
    <w:rsid w:val="0064201C"/>
    <w:rsid w:val="00661A9D"/>
    <w:rsid w:val="006D2A8C"/>
    <w:rsid w:val="006F7A1D"/>
    <w:rsid w:val="007002F2"/>
    <w:rsid w:val="007879F6"/>
    <w:rsid w:val="00806481"/>
    <w:rsid w:val="00812E4F"/>
    <w:rsid w:val="008947EC"/>
    <w:rsid w:val="008C074D"/>
    <w:rsid w:val="008D0199"/>
    <w:rsid w:val="00993BA8"/>
    <w:rsid w:val="00A17BA7"/>
    <w:rsid w:val="00A35106"/>
    <w:rsid w:val="00A72C50"/>
    <w:rsid w:val="00AD55DE"/>
    <w:rsid w:val="00B076DF"/>
    <w:rsid w:val="00B27AF8"/>
    <w:rsid w:val="00B75BD3"/>
    <w:rsid w:val="00B85E85"/>
    <w:rsid w:val="00BB3AA0"/>
    <w:rsid w:val="00C0705E"/>
    <w:rsid w:val="00CE43A3"/>
    <w:rsid w:val="00D45055"/>
    <w:rsid w:val="00D53C64"/>
    <w:rsid w:val="00D62101"/>
    <w:rsid w:val="00DB76E6"/>
    <w:rsid w:val="00DC366F"/>
    <w:rsid w:val="00E10863"/>
    <w:rsid w:val="00E313C7"/>
    <w:rsid w:val="00ED0EE7"/>
    <w:rsid w:val="00F00D36"/>
    <w:rsid w:val="00F2757B"/>
    <w:rsid w:val="00F301C8"/>
    <w:rsid w:val="00F44F10"/>
    <w:rsid w:val="00FE3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.......+9"/>
    <w:basedOn w:val="a"/>
    <w:next w:val="a"/>
    <w:uiPriority w:val="99"/>
    <w:rsid w:val="004770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2012-12-04T12:37:00Z</dcterms:created>
  <dcterms:modified xsi:type="dcterms:W3CDTF">2012-12-04T12:37:00Z</dcterms:modified>
</cp:coreProperties>
</file>