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4D" w:rsidRPr="002A744D" w:rsidRDefault="002A744D" w:rsidP="002A744D">
      <w:pPr>
        <w:rPr>
          <w:sz w:val="24"/>
          <w:szCs w:val="24"/>
        </w:rPr>
      </w:pPr>
      <w:r w:rsidRPr="002A744D">
        <w:rPr>
          <w:sz w:val="24"/>
          <w:szCs w:val="24"/>
        </w:rPr>
        <w:t>УДК 621.43.068.4</w:t>
      </w:r>
    </w:p>
    <w:p w:rsidR="002A744D" w:rsidRPr="002A744D" w:rsidRDefault="002A744D" w:rsidP="002A744D">
      <w:pPr>
        <w:rPr>
          <w:sz w:val="24"/>
          <w:szCs w:val="24"/>
        </w:rPr>
      </w:pPr>
      <w:proofErr w:type="spellStart"/>
      <w:proofErr w:type="gramStart"/>
      <w:r w:rsidRPr="002A744D">
        <w:rPr>
          <w:sz w:val="24"/>
          <w:szCs w:val="24"/>
        </w:rPr>
        <w:t>Неяченко</w:t>
      </w:r>
      <w:proofErr w:type="spellEnd"/>
      <w:r w:rsidRPr="002A744D">
        <w:rPr>
          <w:sz w:val="24"/>
          <w:szCs w:val="24"/>
        </w:rPr>
        <w:t xml:space="preserve"> И.И., Егоров В.А. Управление подачей топлива в бензиновом ДВС на режиме пуска-прогрева //Двигатели внутреннего сгорания. – 2007. – № 1.</w:t>
      </w:r>
      <w:proofErr w:type="gramEnd"/>
      <w:r w:rsidRPr="002A744D">
        <w:rPr>
          <w:sz w:val="24"/>
          <w:szCs w:val="24"/>
        </w:rPr>
        <w:t xml:space="preserve"> – С.119-</w:t>
      </w:r>
    </w:p>
    <w:p w:rsidR="002A744D" w:rsidRPr="002A744D" w:rsidRDefault="002A744D" w:rsidP="002A744D">
      <w:pPr>
        <w:rPr>
          <w:sz w:val="24"/>
          <w:szCs w:val="24"/>
        </w:rPr>
      </w:pPr>
      <w:r w:rsidRPr="002A744D">
        <w:rPr>
          <w:sz w:val="24"/>
          <w:szCs w:val="24"/>
        </w:rPr>
        <w:t>124.Данное исследование является продолжением цикла</w:t>
      </w:r>
    </w:p>
    <w:p w:rsidR="002A744D" w:rsidRPr="002A744D" w:rsidRDefault="002A744D" w:rsidP="002A744D">
      <w:pPr>
        <w:rPr>
          <w:sz w:val="24"/>
          <w:szCs w:val="24"/>
        </w:rPr>
      </w:pPr>
      <w:r w:rsidRPr="002A744D">
        <w:rPr>
          <w:sz w:val="24"/>
          <w:szCs w:val="24"/>
        </w:rPr>
        <w:t xml:space="preserve">работ с известной феноменологической </w:t>
      </w:r>
      <w:proofErr w:type="gramStart"/>
      <w:r w:rsidRPr="002A744D">
        <w:rPr>
          <w:sz w:val="24"/>
          <w:szCs w:val="24"/>
        </w:rPr>
        <w:t>Х-</w:t>
      </w:r>
      <w:proofErr w:type="gramEnd"/>
      <w:r w:rsidRPr="002A744D">
        <w:rPr>
          <w:sz w:val="24"/>
          <w:szCs w:val="24"/>
        </w:rPr>
        <w:t> моделью про-</w:t>
      </w:r>
    </w:p>
    <w:p w:rsidR="002A744D" w:rsidRPr="002A744D" w:rsidRDefault="002A744D" w:rsidP="002A744D">
      <w:pPr>
        <w:rPr>
          <w:sz w:val="24"/>
          <w:szCs w:val="24"/>
        </w:rPr>
      </w:pPr>
      <w:proofErr w:type="spellStart"/>
      <w:r w:rsidRPr="002A744D">
        <w:rPr>
          <w:sz w:val="24"/>
          <w:szCs w:val="24"/>
        </w:rPr>
        <w:t>цесса</w:t>
      </w:r>
      <w:proofErr w:type="spellEnd"/>
      <w:r w:rsidRPr="002A744D">
        <w:rPr>
          <w:sz w:val="24"/>
          <w:szCs w:val="24"/>
        </w:rPr>
        <w:t xml:space="preserve"> транспортировки топлива во впускной системе </w:t>
      </w:r>
      <w:proofErr w:type="spellStart"/>
      <w:r w:rsidRPr="002A744D">
        <w:rPr>
          <w:sz w:val="24"/>
          <w:szCs w:val="24"/>
        </w:rPr>
        <w:t>бен</w:t>
      </w:r>
      <w:proofErr w:type="spellEnd"/>
      <w:r w:rsidRPr="002A744D">
        <w:rPr>
          <w:sz w:val="24"/>
          <w:szCs w:val="24"/>
        </w:rPr>
        <w:t>-</w:t>
      </w:r>
    </w:p>
    <w:p w:rsidR="002A744D" w:rsidRPr="002A744D" w:rsidRDefault="002A744D" w:rsidP="002A744D">
      <w:pPr>
        <w:rPr>
          <w:sz w:val="24"/>
          <w:szCs w:val="24"/>
        </w:rPr>
      </w:pPr>
      <w:proofErr w:type="spellStart"/>
      <w:r w:rsidRPr="002A744D">
        <w:rPr>
          <w:sz w:val="24"/>
          <w:szCs w:val="24"/>
        </w:rPr>
        <w:t>зинового</w:t>
      </w:r>
      <w:proofErr w:type="spellEnd"/>
      <w:r w:rsidRPr="002A744D">
        <w:rPr>
          <w:sz w:val="24"/>
          <w:szCs w:val="24"/>
        </w:rPr>
        <w:t xml:space="preserve"> двигателя. Компьютерная модель образования</w:t>
      </w:r>
    </w:p>
    <w:p w:rsidR="002A744D" w:rsidRPr="002A744D" w:rsidRDefault="002A744D" w:rsidP="002A744D">
      <w:pPr>
        <w:rPr>
          <w:sz w:val="24"/>
          <w:szCs w:val="24"/>
        </w:rPr>
      </w:pPr>
      <w:r w:rsidRPr="002A744D">
        <w:rPr>
          <w:sz w:val="24"/>
          <w:szCs w:val="24"/>
        </w:rPr>
        <w:t>смеси была разработана в программной оболочке MATLAB-</w:t>
      </w:r>
    </w:p>
    <w:p w:rsidR="002A744D" w:rsidRPr="002A744D" w:rsidRDefault="002A744D" w:rsidP="002A744D">
      <w:pPr>
        <w:rPr>
          <w:sz w:val="24"/>
          <w:szCs w:val="24"/>
        </w:rPr>
      </w:pPr>
      <w:proofErr w:type="spellStart"/>
      <w:r w:rsidRPr="002A744D">
        <w:rPr>
          <w:sz w:val="24"/>
          <w:szCs w:val="24"/>
        </w:rPr>
        <w:t>Simulink</w:t>
      </w:r>
      <w:proofErr w:type="spellEnd"/>
      <w:r w:rsidRPr="002A744D">
        <w:rPr>
          <w:sz w:val="24"/>
          <w:szCs w:val="24"/>
        </w:rPr>
        <w:t xml:space="preserve"> и </w:t>
      </w:r>
      <w:proofErr w:type="gramStart"/>
      <w:r w:rsidRPr="002A744D">
        <w:rPr>
          <w:sz w:val="24"/>
          <w:szCs w:val="24"/>
        </w:rPr>
        <w:t>адаптирована</w:t>
      </w:r>
      <w:proofErr w:type="gramEnd"/>
      <w:r w:rsidRPr="002A744D">
        <w:rPr>
          <w:sz w:val="24"/>
          <w:szCs w:val="24"/>
        </w:rPr>
        <w:t xml:space="preserve"> к режиму пуска-прогрева</w:t>
      </w:r>
    </w:p>
    <w:p w:rsidR="002A744D" w:rsidRPr="002A744D" w:rsidRDefault="002A744D" w:rsidP="002A744D">
      <w:pPr>
        <w:rPr>
          <w:sz w:val="24"/>
          <w:szCs w:val="24"/>
        </w:rPr>
      </w:pPr>
      <w:r w:rsidRPr="002A744D">
        <w:rPr>
          <w:sz w:val="24"/>
          <w:szCs w:val="24"/>
        </w:rPr>
        <w:t xml:space="preserve">двигателя с распределенным впрыскиванием топлива </w:t>
      </w:r>
      <w:proofErr w:type="gramStart"/>
      <w:r w:rsidRPr="002A744D">
        <w:rPr>
          <w:sz w:val="24"/>
          <w:szCs w:val="24"/>
        </w:rPr>
        <w:t>во</w:t>
      </w:r>
      <w:proofErr w:type="gramEnd"/>
    </w:p>
    <w:p w:rsidR="002A744D" w:rsidRPr="002A744D" w:rsidRDefault="002A744D" w:rsidP="002A744D">
      <w:pPr>
        <w:rPr>
          <w:sz w:val="24"/>
          <w:szCs w:val="24"/>
        </w:rPr>
      </w:pPr>
      <w:r w:rsidRPr="002A744D">
        <w:rPr>
          <w:sz w:val="24"/>
          <w:szCs w:val="24"/>
        </w:rPr>
        <w:t>впускной канал. Целью разработанного алгоритма управ-</w:t>
      </w:r>
    </w:p>
    <w:p w:rsidR="002A744D" w:rsidRPr="002A744D" w:rsidRDefault="002A744D" w:rsidP="002A744D">
      <w:pPr>
        <w:rPr>
          <w:sz w:val="24"/>
          <w:szCs w:val="24"/>
        </w:rPr>
      </w:pPr>
      <w:proofErr w:type="spellStart"/>
      <w:r w:rsidRPr="002A744D">
        <w:rPr>
          <w:sz w:val="24"/>
          <w:szCs w:val="24"/>
        </w:rPr>
        <w:t>ления</w:t>
      </w:r>
      <w:proofErr w:type="spellEnd"/>
      <w:r w:rsidRPr="002A744D">
        <w:rPr>
          <w:sz w:val="24"/>
          <w:szCs w:val="24"/>
        </w:rPr>
        <w:t xml:space="preserve"> является обеспечение заданного состава смеси </w:t>
      </w:r>
      <w:proofErr w:type="gramStart"/>
      <w:r w:rsidRPr="002A744D">
        <w:rPr>
          <w:sz w:val="24"/>
          <w:szCs w:val="24"/>
        </w:rPr>
        <w:t>в</w:t>
      </w:r>
      <w:proofErr w:type="gramEnd"/>
    </w:p>
    <w:p w:rsidR="002A744D" w:rsidRPr="002A744D" w:rsidRDefault="002A744D" w:rsidP="002A744D">
      <w:pPr>
        <w:rPr>
          <w:sz w:val="24"/>
          <w:szCs w:val="24"/>
        </w:rPr>
      </w:pPr>
      <w:proofErr w:type="gramStart"/>
      <w:r w:rsidRPr="002A744D">
        <w:rPr>
          <w:sz w:val="24"/>
          <w:szCs w:val="24"/>
        </w:rPr>
        <w:t>цилиндрах</w:t>
      </w:r>
      <w:proofErr w:type="gramEnd"/>
      <w:r w:rsidRPr="002A744D">
        <w:rPr>
          <w:sz w:val="24"/>
          <w:szCs w:val="24"/>
        </w:rPr>
        <w:t xml:space="preserve"> двигателя, для чего осуществляется индивиду-</w:t>
      </w:r>
    </w:p>
    <w:p w:rsidR="002A744D" w:rsidRPr="002A744D" w:rsidRDefault="002A744D" w:rsidP="002A744D">
      <w:pPr>
        <w:rPr>
          <w:sz w:val="24"/>
          <w:szCs w:val="24"/>
        </w:rPr>
      </w:pPr>
      <w:proofErr w:type="spellStart"/>
      <w:r w:rsidRPr="002A744D">
        <w:rPr>
          <w:sz w:val="24"/>
          <w:szCs w:val="24"/>
        </w:rPr>
        <w:t>альный</w:t>
      </w:r>
      <w:proofErr w:type="spellEnd"/>
      <w:r w:rsidRPr="002A744D">
        <w:rPr>
          <w:sz w:val="24"/>
          <w:szCs w:val="24"/>
        </w:rPr>
        <w:t xml:space="preserve"> по цилиндрам расчет подачи топлива с учетом</w:t>
      </w:r>
    </w:p>
    <w:p w:rsidR="002A744D" w:rsidRPr="002A744D" w:rsidRDefault="002A744D" w:rsidP="002A744D">
      <w:pPr>
        <w:rPr>
          <w:sz w:val="24"/>
          <w:szCs w:val="24"/>
        </w:rPr>
      </w:pPr>
      <w:r w:rsidRPr="002A744D">
        <w:rPr>
          <w:sz w:val="24"/>
          <w:szCs w:val="24"/>
        </w:rPr>
        <w:t xml:space="preserve">переменной массы топливной пленки в каждом из </w:t>
      </w:r>
      <w:proofErr w:type="spellStart"/>
      <w:r w:rsidRPr="002A744D">
        <w:rPr>
          <w:sz w:val="24"/>
          <w:szCs w:val="24"/>
        </w:rPr>
        <w:t>цилинд</w:t>
      </w:r>
      <w:proofErr w:type="spellEnd"/>
      <w:r w:rsidRPr="002A744D">
        <w:rPr>
          <w:sz w:val="24"/>
          <w:szCs w:val="24"/>
        </w:rPr>
        <w:t>-</w:t>
      </w:r>
    </w:p>
    <w:p w:rsidR="002A744D" w:rsidRPr="002A744D" w:rsidRDefault="002A744D" w:rsidP="002A744D">
      <w:pPr>
        <w:rPr>
          <w:sz w:val="24"/>
          <w:szCs w:val="24"/>
        </w:rPr>
      </w:pPr>
      <w:r w:rsidRPr="002A744D">
        <w:rPr>
          <w:sz w:val="24"/>
          <w:szCs w:val="24"/>
        </w:rPr>
        <w:t>ров и текущих параметров состояния двигателя – частота</w:t>
      </w:r>
    </w:p>
    <w:p w:rsidR="002A744D" w:rsidRPr="002A744D" w:rsidRDefault="002A744D" w:rsidP="002A744D">
      <w:pPr>
        <w:rPr>
          <w:sz w:val="24"/>
          <w:szCs w:val="24"/>
        </w:rPr>
      </w:pPr>
      <w:r w:rsidRPr="002A744D">
        <w:rPr>
          <w:sz w:val="24"/>
          <w:szCs w:val="24"/>
        </w:rPr>
        <w:t xml:space="preserve">вращения коленчатого вала, цикловое наполнение </w:t>
      </w:r>
      <w:proofErr w:type="spellStart"/>
      <w:r w:rsidRPr="002A744D">
        <w:rPr>
          <w:sz w:val="24"/>
          <w:szCs w:val="24"/>
        </w:rPr>
        <w:t>цилинд</w:t>
      </w:r>
      <w:proofErr w:type="spellEnd"/>
      <w:r w:rsidRPr="002A744D">
        <w:rPr>
          <w:sz w:val="24"/>
          <w:szCs w:val="24"/>
        </w:rPr>
        <w:t>-</w:t>
      </w:r>
    </w:p>
    <w:p w:rsidR="002A744D" w:rsidRPr="002A744D" w:rsidRDefault="002A744D" w:rsidP="002A744D">
      <w:pPr>
        <w:rPr>
          <w:sz w:val="24"/>
          <w:szCs w:val="24"/>
        </w:rPr>
      </w:pPr>
      <w:r w:rsidRPr="002A744D">
        <w:rPr>
          <w:sz w:val="24"/>
          <w:szCs w:val="24"/>
        </w:rPr>
        <w:t>ров, температура двигателя.</w:t>
      </w:r>
    </w:p>
    <w:p w:rsidR="002A744D" w:rsidRPr="002A744D" w:rsidRDefault="002A744D" w:rsidP="002A744D">
      <w:pPr>
        <w:rPr>
          <w:sz w:val="24"/>
          <w:szCs w:val="24"/>
        </w:rPr>
      </w:pPr>
      <w:r w:rsidRPr="002A744D">
        <w:rPr>
          <w:sz w:val="24"/>
          <w:szCs w:val="24"/>
        </w:rPr>
        <w:t>Более точное управление подачей топлива достигнуто</w:t>
      </w:r>
    </w:p>
    <w:p w:rsidR="002A744D" w:rsidRPr="002A744D" w:rsidRDefault="002A744D" w:rsidP="002A744D">
      <w:pPr>
        <w:rPr>
          <w:sz w:val="24"/>
          <w:szCs w:val="24"/>
        </w:rPr>
      </w:pPr>
      <w:r w:rsidRPr="002A744D">
        <w:rPr>
          <w:sz w:val="24"/>
          <w:szCs w:val="24"/>
        </w:rPr>
        <w:t>за счет усовершенствования алгоритма. Обновленный ал-</w:t>
      </w:r>
    </w:p>
    <w:p w:rsidR="002A744D" w:rsidRPr="002A744D" w:rsidRDefault="002A744D" w:rsidP="002A744D">
      <w:pPr>
        <w:rPr>
          <w:sz w:val="24"/>
          <w:szCs w:val="24"/>
        </w:rPr>
      </w:pPr>
      <w:proofErr w:type="spellStart"/>
      <w:r w:rsidRPr="002A744D">
        <w:rPr>
          <w:sz w:val="24"/>
          <w:szCs w:val="24"/>
        </w:rPr>
        <w:t>горитм</w:t>
      </w:r>
      <w:proofErr w:type="spellEnd"/>
      <w:r w:rsidRPr="002A744D">
        <w:rPr>
          <w:sz w:val="24"/>
          <w:szCs w:val="24"/>
        </w:rPr>
        <w:t xml:space="preserve"> содержит новую 2-компонентной модель топлив-</w:t>
      </w:r>
    </w:p>
    <w:p w:rsidR="002A744D" w:rsidRPr="002A744D" w:rsidRDefault="002A744D" w:rsidP="002A744D">
      <w:pPr>
        <w:rPr>
          <w:sz w:val="24"/>
          <w:szCs w:val="24"/>
        </w:rPr>
      </w:pPr>
      <w:r w:rsidRPr="002A744D">
        <w:rPr>
          <w:sz w:val="24"/>
          <w:szCs w:val="24"/>
        </w:rPr>
        <w:t>ной пленки, дополнительную подмодель температуры</w:t>
      </w:r>
    </w:p>
    <w:p w:rsidR="002A744D" w:rsidRPr="002A744D" w:rsidRDefault="002A744D" w:rsidP="002A744D">
      <w:pPr>
        <w:rPr>
          <w:sz w:val="24"/>
          <w:szCs w:val="24"/>
        </w:rPr>
      </w:pPr>
      <w:r w:rsidRPr="002A744D">
        <w:rPr>
          <w:sz w:val="24"/>
          <w:szCs w:val="24"/>
        </w:rPr>
        <w:t>«камеры сгорания», подмодель циклового наполнения</w:t>
      </w:r>
    </w:p>
    <w:p w:rsidR="002A744D" w:rsidRPr="002A744D" w:rsidRDefault="002A744D" w:rsidP="002A744D">
      <w:pPr>
        <w:rPr>
          <w:sz w:val="24"/>
          <w:szCs w:val="24"/>
        </w:rPr>
      </w:pPr>
      <w:r w:rsidRPr="002A744D">
        <w:rPr>
          <w:sz w:val="24"/>
          <w:szCs w:val="24"/>
        </w:rPr>
        <w:t>цилиндров. Введение дополнительного программного мо-</w:t>
      </w:r>
    </w:p>
    <w:p w:rsidR="002A744D" w:rsidRPr="002A744D" w:rsidRDefault="002A744D" w:rsidP="002A744D">
      <w:pPr>
        <w:rPr>
          <w:sz w:val="24"/>
          <w:szCs w:val="24"/>
        </w:rPr>
      </w:pPr>
      <w:r w:rsidRPr="002A744D">
        <w:rPr>
          <w:sz w:val="24"/>
          <w:szCs w:val="24"/>
        </w:rPr>
        <w:t>дуля с функцией «наблюдатель» позволило расширить</w:t>
      </w:r>
    </w:p>
    <w:p w:rsidR="002A744D" w:rsidRPr="002A744D" w:rsidRDefault="002A744D" w:rsidP="002A744D">
      <w:pPr>
        <w:rPr>
          <w:sz w:val="24"/>
          <w:szCs w:val="24"/>
        </w:rPr>
      </w:pPr>
      <w:r w:rsidRPr="002A744D">
        <w:rPr>
          <w:sz w:val="24"/>
          <w:szCs w:val="24"/>
        </w:rPr>
        <w:t>диапазон применимости модели на режимы отсечки топ-</w:t>
      </w:r>
    </w:p>
    <w:p w:rsidR="00A6714A" w:rsidRPr="00D039F4" w:rsidRDefault="002A744D" w:rsidP="002A744D">
      <w:pPr>
        <w:rPr>
          <w:sz w:val="24"/>
          <w:szCs w:val="24"/>
        </w:rPr>
      </w:pPr>
      <w:proofErr w:type="spellStart"/>
      <w:r w:rsidRPr="002A744D">
        <w:rPr>
          <w:sz w:val="24"/>
          <w:szCs w:val="24"/>
        </w:rPr>
        <w:t>лива</w:t>
      </w:r>
      <w:proofErr w:type="spellEnd"/>
      <w:r w:rsidRPr="002A744D">
        <w:rPr>
          <w:sz w:val="24"/>
          <w:szCs w:val="24"/>
        </w:rPr>
        <w:t xml:space="preserve">. Ил. 3. </w:t>
      </w:r>
      <w:proofErr w:type="spellStart"/>
      <w:r w:rsidRPr="002A744D">
        <w:rPr>
          <w:sz w:val="24"/>
          <w:szCs w:val="24"/>
        </w:rPr>
        <w:t>Библиогр</w:t>
      </w:r>
      <w:proofErr w:type="spellEnd"/>
      <w:r w:rsidRPr="002A744D">
        <w:rPr>
          <w:sz w:val="24"/>
          <w:szCs w:val="24"/>
        </w:rPr>
        <w:t>. 5 назв.</w:t>
      </w:r>
    </w:p>
    <w:sectPr w:rsidR="00A6714A" w:rsidRPr="00D039F4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918D2"/>
    <w:rsid w:val="000C4CBB"/>
    <w:rsid w:val="000F397F"/>
    <w:rsid w:val="001306A3"/>
    <w:rsid w:val="001A262C"/>
    <w:rsid w:val="00215B06"/>
    <w:rsid w:val="00262F78"/>
    <w:rsid w:val="002A3698"/>
    <w:rsid w:val="002A744D"/>
    <w:rsid w:val="002B188F"/>
    <w:rsid w:val="002D2F52"/>
    <w:rsid w:val="00393DE5"/>
    <w:rsid w:val="003A1C6A"/>
    <w:rsid w:val="003A286C"/>
    <w:rsid w:val="00400727"/>
    <w:rsid w:val="00403327"/>
    <w:rsid w:val="004327C9"/>
    <w:rsid w:val="004378C1"/>
    <w:rsid w:val="004520E6"/>
    <w:rsid w:val="00463F96"/>
    <w:rsid w:val="0051072A"/>
    <w:rsid w:val="00543BFE"/>
    <w:rsid w:val="00547CD6"/>
    <w:rsid w:val="005F14AE"/>
    <w:rsid w:val="006446E5"/>
    <w:rsid w:val="00670C4F"/>
    <w:rsid w:val="00697043"/>
    <w:rsid w:val="006B3BE6"/>
    <w:rsid w:val="006D02A4"/>
    <w:rsid w:val="00701E2A"/>
    <w:rsid w:val="00783EED"/>
    <w:rsid w:val="007970B4"/>
    <w:rsid w:val="00825608"/>
    <w:rsid w:val="00826908"/>
    <w:rsid w:val="0086274C"/>
    <w:rsid w:val="008C2746"/>
    <w:rsid w:val="008E672D"/>
    <w:rsid w:val="0099452E"/>
    <w:rsid w:val="009D5BB3"/>
    <w:rsid w:val="00A6714A"/>
    <w:rsid w:val="00AA0D19"/>
    <w:rsid w:val="00B57F5C"/>
    <w:rsid w:val="00BE7392"/>
    <w:rsid w:val="00C2288C"/>
    <w:rsid w:val="00C75FB1"/>
    <w:rsid w:val="00C95E8D"/>
    <w:rsid w:val="00D039F4"/>
    <w:rsid w:val="00D53C64"/>
    <w:rsid w:val="00E313C7"/>
    <w:rsid w:val="00E454B5"/>
    <w:rsid w:val="00E47FF6"/>
    <w:rsid w:val="00E67E69"/>
    <w:rsid w:val="00E94598"/>
    <w:rsid w:val="00EF414F"/>
    <w:rsid w:val="00F1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>Krokoz™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2012-12-11T09:50:00Z</dcterms:created>
  <dcterms:modified xsi:type="dcterms:W3CDTF">2012-12-11T09:51:00Z</dcterms:modified>
</cp:coreProperties>
</file>