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Прохоренко</w:t>
      </w:r>
      <w:proofErr w:type="spellEnd"/>
      <w:r w:rsidRPr="00912CE3">
        <w:rPr>
          <w:b/>
        </w:rPr>
        <w:t xml:space="preserve"> А.О., Мешков Д.В. </w:t>
      </w:r>
      <w:proofErr w:type="spellStart"/>
      <w:r w:rsidRPr="00912CE3">
        <w:rPr>
          <w:b/>
        </w:rPr>
        <w:t>Базова</w:t>
      </w:r>
      <w:proofErr w:type="spellEnd"/>
      <w:r w:rsidRPr="00912CE3">
        <w:rPr>
          <w:b/>
        </w:rPr>
        <w:t xml:space="preserve"> характери</w:t>
      </w:r>
      <w:r>
        <w:rPr>
          <w:b/>
        </w:rPr>
        <w:t>с</w:t>
      </w:r>
      <w:r w:rsidRPr="00912CE3">
        <w:rPr>
          <w:b/>
        </w:rPr>
        <w:t xml:space="preserve">тика </w:t>
      </w:r>
      <w:proofErr w:type="spellStart"/>
      <w:r w:rsidRPr="00912CE3">
        <w:rPr>
          <w:b/>
        </w:rPr>
        <w:t>керування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паливоподачі</w:t>
      </w:r>
      <w:proofErr w:type="spellEnd"/>
      <w:r w:rsidRPr="00912CE3">
        <w:rPr>
          <w:b/>
        </w:rPr>
        <w:t xml:space="preserve"> дизеля </w:t>
      </w:r>
      <w:r>
        <w:rPr>
          <w:b/>
        </w:rPr>
        <w:t xml:space="preserve">оснащенного </w:t>
      </w:r>
      <w:r w:rsidRPr="00912CE3">
        <w:rPr>
          <w:b/>
        </w:rPr>
        <w:t xml:space="preserve">системою </w:t>
      </w:r>
      <w:proofErr w:type="spellStart"/>
      <w:r w:rsidRPr="00912CE3">
        <w:rPr>
          <w:b/>
        </w:rPr>
        <w:t>Common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Rail</w:t>
      </w:r>
      <w:proofErr w:type="spellEnd"/>
      <w:r w:rsidRPr="00912CE3">
        <w:rPr>
          <w:b/>
        </w:rPr>
        <w:t xml:space="preserve"> // </w:t>
      </w:r>
      <w:proofErr w:type="spellStart"/>
      <w:r w:rsidRPr="00912CE3">
        <w:rPr>
          <w:b/>
        </w:rPr>
        <w:t>Двигуни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внутрішнього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зго</w:t>
      </w:r>
      <w:proofErr w:type="spellEnd"/>
      <w:r w:rsidRPr="00912CE3">
        <w:rPr>
          <w:b/>
        </w:rPr>
        <w:t>-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ряння</w:t>
      </w:r>
      <w:proofErr w:type="spellEnd"/>
      <w:r w:rsidRPr="00912CE3">
        <w:rPr>
          <w:b/>
        </w:rPr>
        <w:t>. – 2008. – № 2. – С. 39-44.</w:t>
      </w:r>
    </w:p>
    <w:p w:rsidR="00912CE3" w:rsidRPr="00912CE3" w:rsidRDefault="00912CE3" w:rsidP="00912CE3">
      <w:pPr>
        <w:rPr>
          <w:b/>
        </w:rPr>
      </w:pPr>
      <w:r w:rsidRPr="00912CE3">
        <w:rPr>
          <w:b/>
        </w:rPr>
        <w:t xml:space="preserve">У </w:t>
      </w:r>
      <w:proofErr w:type="spellStart"/>
      <w:r w:rsidRPr="00912CE3">
        <w:rPr>
          <w:b/>
        </w:rPr>
        <w:t>статті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розглянута</w:t>
      </w:r>
      <w:proofErr w:type="spellEnd"/>
      <w:r w:rsidRPr="00912CE3">
        <w:rPr>
          <w:b/>
        </w:rPr>
        <w:t xml:space="preserve"> методика </w:t>
      </w:r>
      <w:proofErr w:type="spellStart"/>
      <w:r w:rsidRPr="00912CE3">
        <w:rPr>
          <w:b/>
        </w:rPr>
        <w:t>побудови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базової</w:t>
      </w:r>
      <w:proofErr w:type="spellEnd"/>
      <w:r w:rsidRPr="00912CE3">
        <w:rPr>
          <w:b/>
        </w:rPr>
        <w:t xml:space="preserve"> ха-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рактеристики</w:t>
      </w:r>
      <w:proofErr w:type="spellEnd"/>
      <w:r w:rsidRPr="00912CE3">
        <w:rPr>
          <w:b/>
        </w:rPr>
        <w:t xml:space="preserve"> для </w:t>
      </w:r>
      <w:proofErr w:type="spellStart"/>
      <w:r w:rsidRPr="00912CE3">
        <w:rPr>
          <w:b/>
        </w:rPr>
        <w:t>електронного</w:t>
      </w:r>
      <w:proofErr w:type="spellEnd"/>
      <w:r w:rsidRPr="00912CE3">
        <w:rPr>
          <w:b/>
        </w:rPr>
        <w:t xml:space="preserve"> блоку </w:t>
      </w:r>
      <w:proofErr w:type="spellStart"/>
      <w:r w:rsidRPr="00912CE3">
        <w:rPr>
          <w:b/>
        </w:rPr>
        <w:t>керування</w:t>
      </w:r>
      <w:proofErr w:type="spellEnd"/>
      <w:r w:rsidRPr="00912CE3">
        <w:rPr>
          <w:b/>
        </w:rPr>
        <w:t xml:space="preserve"> пали-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воподачі</w:t>
      </w:r>
      <w:proofErr w:type="spellEnd"/>
      <w:r w:rsidRPr="00912CE3">
        <w:rPr>
          <w:b/>
        </w:rPr>
        <w:t xml:space="preserve"> дизеля, </w:t>
      </w:r>
      <w:proofErr w:type="spellStart"/>
      <w:r w:rsidRPr="00912CE3">
        <w:rPr>
          <w:b/>
        </w:rPr>
        <w:t>оснащеного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акумуляторною</w:t>
      </w:r>
      <w:proofErr w:type="spellEnd"/>
      <w:r w:rsidRPr="00912CE3">
        <w:rPr>
          <w:b/>
        </w:rPr>
        <w:t xml:space="preserve"> системою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Common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Rail</w:t>
      </w:r>
      <w:proofErr w:type="spellEnd"/>
      <w:r w:rsidRPr="00912CE3">
        <w:rPr>
          <w:b/>
        </w:rPr>
        <w:t xml:space="preserve">; </w:t>
      </w:r>
      <w:proofErr w:type="spellStart"/>
      <w:r w:rsidRPr="00912CE3">
        <w:rPr>
          <w:b/>
        </w:rPr>
        <w:t>виконане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визначення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гідравлічної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харак</w:t>
      </w:r>
      <w:proofErr w:type="spellEnd"/>
      <w:r w:rsidRPr="00912CE3">
        <w:rPr>
          <w:b/>
        </w:rPr>
        <w:t>-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теристики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системи</w:t>
      </w:r>
      <w:proofErr w:type="spellEnd"/>
      <w:r w:rsidRPr="00912CE3">
        <w:rPr>
          <w:b/>
        </w:rPr>
        <w:t xml:space="preserve">; </w:t>
      </w:r>
      <w:proofErr w:type="spellStart"/>
      <w:r w:rsidRPr="00912CE3">
        <w:rPr>
          <w:b/>
        </w:rPr>
        <w:t>визначені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значення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керуючих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впли</w:t>
      </w:r>
      <w:proofErr w:type="spellEnd"/>
      <w:r w:rsidRPr="00912CE3">
        <w:rPr>
          <w:b/>
        </w:rPr>
        <w:t>-</w:t>
      </w:r>
    </w:p>
    <w:p w:rsidR="00912CE3" w:rsidRPr="00912CE3" w:rsidRDefault="00912CE3" w:rsidP="00912CE3">
      <w:pPr>
        <w:rPr>
          <w:b/>
        </w:rPr>
      </w:pPr>
      <w:proofErr w:type="spellStart"/>
      <w:r w:rsidRPr="00912CE3">
        <w:rPr>
          <w:b/>
        </w:rPr>
        <w:t>ві</w:t>
      </w:r>
      <w:proofErr w:type="gramStart"/>
      <w:r w:rsidRPr="00912CE3">
        <w:rPr>
          <w:b/>
        </w:rPr>
        <w:t>в</w:t>
      </w:r>
      <w:proofErr w:type="spellEnd"/>
      <w:proofErr w:type="gramEnd"/>
      <w:r w:rsidRPr="00912CE3">
        <w:rPr>
          <w:b/>
        </w:rPr>
        <w:t xml:space="preserve"> для </w:t>
      </w:r>
      <w:proofErr w:type="spellStart"/>
      <w:r w:rsidRPr="00912CE3">
        <w:rPr>
          <w:b/>
        </w:rPr>
        <w:t>побудови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матриці</w:t>
      </w:r>
      <w:proofErr w:type="spellEnd"/>
      <w:r w:rsidRPr="00912CE3">
        <w:rPr>
          <w:b/>
        </w:rPr>
        <w:t xml:space="preserve"> </w:t>
      </w:r>
      <w:proofErr w:type="spellStart"/>
      <w:r w:rsidRPr="00912CE3">
        <w:rPr>
          <w:b/>
        </w:rPr>
        <w:t>керування</w:t>
      </w:r>
      <w:proofErr w:type="spellEnd"/>
      <w:r w:rsidRPr="00912CE3">
        <w:rPr>
          <w:b/>
        </w:rPr>
        <w:t>.</w:t>
      </w:r>
    </w:p>
    <w:p w:rsidR="001331CD" w:rsidRPr="00724862" w:rsidRDefault="00912CE3" w:rsidP="00912CE3">
      <w:pPr>
        <w:rPr>
          <w:b/>
        </w:rPr>
      </w:pPr>
      <w:proofErr w:type="spellStart"/>
      <w:r w:rsidRPr="00912CE3">
        <w:rPr>
          <w:b/>
        </w:rPr>
        <w:t>І</w:t>
      </w:r>
      <w:proofErr w:type="gramStart"/>
      <w:r w:rsidRPr="00912CE3">
        <w:rPr>
          <w:b/>
        </w:rPr>
        <w:t>л</w:t>
      </w:r>
      <w:proofErr w:type="spellEnd"/>
      <w:proofErr w:type="gramEnd"/>
      <w:r w:rsidRPr="00912CE3">
        <w:rPr>
          <w:b/>
        </w:rPr>
        <w:t xml:space="preserve">. 4. Табл. 2. </w:t>
      </w:r>
      <w:proofErr w:type="spellStart"/>
      <w:proofErr w:type="gramStart"/>
      <w:r w:rsidRPr="00912CE3">
        <w:rPr>
          <w:b/>
        </w:rPr>
        <w:t>Б</w:t>
      </w:r>
      <w:proofErr w:type="gramEnd"/>
      <w:r w:rsidRPr="00912CE3">
        <w:rPr>
          <w:b/>
        </w:rPr>
        <w:t>ібліогр</w:t>
      </w:r>
      <w:proofErr w:type="spellEnd"/>
      <w:r w:rsidRPr="00912CE3">
        <w:rPr>
          <w:b/>
        </w:rPr>
        <w:t>. 7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12CE3"/>
    <w:rsid w:val="009220E1"/>
    <w:rsid w:val="009942FA"/>
    <w:rsid w:val="009A5A68"/>
    <w:rsid w:val="00A11F86"/>
    <w:rsid w:val="00A67408"/>
    <w:rsid w:val="00B4519E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Krokoz™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2012-12-10T11:24:00Z</dcterms:created>
  <dcterms:modified xsi:type="dcterms:W3CDTF">2012-12-10T11:24:00Z</dcterms:modified>
</cp:coreProperties>
</file>