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31F" w:rsidRPr="00F7031F" w:rsidRDefault="00F7031F" w:rsidP="00F7031F">
      <w:pPr>
        <w:rPr>
          <w:b/>
        </w:rPr>
      </w:pPr>
      <w:r w:rsidRPr="00F7031F">
        <w:rPr>
          <w:b/>
        </w:rPr>
        <w:t>УДК 621.43</w:t>
      </w:r>
    </w:p>
    <w:p w:rsidR="00F7031F" w:rsidRPr="00F7031F" w:rsidRDefault="00F7031F" w:rsidP="00F7031F">
      <w:pPr>
        <w:rPr>
          <w:b/>
        </w:rPr>
      </w:pPr>
      <w:r w:rsidRPr="00F7031F">
        <w:rPr>
          <w:b/>
        </w:rPr>
        <w:t>Жаров А.В., Новиков В.Г., Павлов А.А. Влияние</w:t>
      </w:r>
      <w:r>
        <w:rPr>
          <w:b/>
        </w:rPr>
        <w:t xml:space="preserve"> </w:t>
      </w:r>
      <w:r w:rsidRPr="00F7031F">
        <w:rPr>
          <w:b/>
        </w:rPr>
        <w:t>структурных превращений при трении на работоспособность сопряжения верхнее компрессионное</w:t>
      </w:r>
      <w:r>
        <w:rPr>
          <w:b/>
        </w:rPr>
        <w:t xml:space="preserve"> </w:t>
      </w:r>
      <w:r w:rsidRPr="00F7031F">
        <w:rPr>
          <w:b/>
        </w:rPr>
        <w:t>кольцо – гильза цилиндра автомобильного дизеля //</w:t>
      </w:r>
    </w:p>
    <w:p w:rsidR="00822BC9" w:rsidRDefault="00F7031F" w:rsidP="00F7031F">
      <w:pPr>
        <w:rPr>
          <w:b/>
        </w:rPr>
      </w:pPr>
      <w:r w:rsidRPr="00F7031F">
        <w:rPr>
          <w:b/>
        </w:rPr>
        <w:t>Двигатели внутреннего сгорания. – 2008. – №2. –С. 83-</w:t>
      </w:r>
      <w:r w:rsidR="001331CD">
        <w:rPr>
          <w:b/>
        </w:rPr>
        <w:t xml:space="preserve"> </w:t>
      </w:r>
      <w:r w:rsidRPr="00F7031F">
        <w:rPr>
          <w:b/>
        </w:rPr>
        <w:t>86.</w:t>
      </w:r>
    </w:p>
    <w:p w:rsidR="001331CD" w:rsidRPr="001331CD" w:rsidRDefault="001331CD" w:rsidP="001331CD">
      <w:pPr>
        <w:rPr>
          <w:b/>
        </w:rPr>
      </w:pPr>
      <w:r w:rsidRPr="001331CD">
        <w:rPr>
          <w:b/>
        </w:rPr>
        <w:t xml:space="preserve">Рассмотрен процесс структурных превращений </w:t>
      </w:r>
      <w:proofErr w:type="gramStart"/>
      <w:r w:rsidRPr="001331CD">
        <w:rPr>
          <w:b/>
        </w:rPr>
        <w:t>в</w:t>
      </w:r>
      <w:proofErr w:type="gramEnd"/>
    </w:p>
    <w:p w:rsidR="001331CD" w:rsidRPr="001331CD" w:rsidRDefault="001331CD" w:rsidP="001331CD">
      <w:pPr>
        <w:rPr>
          <w:b/>
        </w:rPr>
      </w:pPr>
      <w:r w:rsidRPr="001331CD">
        <w:rPr>
          <w:b/>
        </w:rPr>
        <w:t xml:space="preserve">поверхностном слое закаленной гильзы цилиндров </w:t>
      </w:r>
      <w:proofErr w:type="gramStart"/>
      <w:r w:rsidRPr="001331CD">
        <w:rPr>
          <w:b/>
        </w:rPr>
        <w:t>при</w:t>
      </w:r>
      <w:proofErr w:type="gramEnd"/>
    </w:p>
    <w:p w:rsidR="001331CD" w:rsidRPr="001331CD" w:rsidRDefault="001331CD" w:rsidP="001331CD">
      <w:pPr>
        <w:rPr>
          <w:b/>
        </w:rPr>
      </w:pPr>
      <w:r w:rsidRPr="001331CD">
        <w:rPr>
          <w:b/>
        </w:rPr>
        <w:t xml:space="preserve">трении, </w:t>
      </w:r>
      <w:proofErr w:type="gramStart"/>
      <w:r w:rsidRPr="001331CD">
        <w:rPr>
          <w:b/>
        </w:rPr>
        <w:t>приводящий</w:t>
      </w:r>
      <w:proofErr w:type="gramEnd"/>
      <w:r w:rsidRPr="001331CD">
        <w:rPr>
          <w:b/>
        </w:rPr>
        <w:t xml:space="preserve"> к образованию вторичного </w:t>
      </w:r>
      <w:proofErr w:type="spellStart"/>
      <w:r w:rsidRPr="001331CD">
        <w:rPr>
          <w:b/>
        </w:rPr>
        <w:t>аусте</w:t>
      </w:r>
      <w:proofErr w:type="spellEnd"/>
      <w:r w:rsidRPr="001331CD">
        <w:rPr>
          <w:b/>
        </w:rPr>
        <w:t>-</w:t>
      </w:r>
    </w:p>
    <w:p w:rsidR="001331CD" w:rsidRPr="001331CD" w:rsidRDefault="001331CD" w:rsidP="001331CD">
      <w:pPr>
        <w:rPr>
          <w:b/>
        </w:rPr>
      </w:pPr>
      <w:proofErr w:type="spellStart"/>
      <w:r w:rsidRPr="001331CD">
        <w:rPr>
          <w:b/>
        </w:rPr>
        <w:t>нита</w:t>
      </w:r>
      <w:proofErr w:type="spellEnd"/>
      <w:r w:rsidRPr="001331CD">
        <w:rPr>
          <w:b/>
        </w:rPr>
        <w:t xml:space="preserve">. </w:t>
      </w:r>
      <w:proofErr w:type="gramStart"/>
      <w:r w:rsidRPr="001331CD">
        <w:rPr>
          <w:b/>
        </w:rPr>
        <w:t>Выявлены</w:t>
      </w:r>
      <w:proofErr w:type="gramEnd"/>
      <w:r w:rsidRPr="001331CD">
        <w:rPr>
          <w:b/>
        </w:rPr>
        <w:t xml:space="preserve"> взаимосвязь между износом и </w:t>
      </w:r>
      <w:proofErr w:type="spellStart"/>
      <w:r w:rsidRPr="001331CD">
        <w:rPr>
          <w:b/>
        </w:rPr>
        <w:t>количе</w:t>
      </w:r>
      <w:proofErr w:type="spellEnd"/>
      <w:r w:rsidRPr="001331CD">
        <w:rPr>
          <w:b/>
        </w:rPr>
        <w:t>-</w:t>
      </w:r>
    </w:p>
    <w:p w:rsidR="001331CD" w:rsidRPr="001331CD" w:rsidRDefault="001331CD" w:rsidP="001331CD">
      <w:pPr>
        <w:rPr>
          <w:b/>
        </w:rPr>
      </w:pPr>
      <w:proofErr w:type="spellStart"/>
      <w:r w:rsidRPr="001331CD">
        <w:rPr>
          <w:b/>
        </w:rPr>
        <w:t>ством</w:t>
      </w:r>
      <w:proofErr w:type="spellEnd"/>
      <w:r w:rsidRPr="001331CD">
        <w:rPr>
          <w:b/>
        </w:rPr>
        <w:t xml:space="preserve"> вторичного аустенита для гильз цилиндров и </w:t>
      </w:r>
      <w:proofErr w:type="spellStart"/>
      <w:r w:rsidRPr="001331CD">
        <w:rPr>
          <w:b/>
        </w:rPr>
        <w:t>ме</w:t>
      </w:r>
      <w:proofErr w:type="spellEnd"/>
      <w:r w:rsidRPr="001331CD">
        <w:rPr>
          <w:b/>
        </w:rPr>
        <w:t>-</w:t>
      </w:r>
    </w:p>
    <w:p w:rsidR="001331CD" w:rsidRPr="001331CD" w:rsidRDefault="001331CD" w:rsidP="001331CD">
      <w:pPr>
        <w:rPr>
          <w:b/>
        </w:rPr>
      </w:pPr>
      <w:proofErr w:type="spellStart"/>
      <w:r w:rsidRPr="001331CD">
        <w:rPr>
          <w:b/>
        </w:rPr>
        <w:t>ханизм</w:t>
      </w:r>
      <w:proofErr w:type="spellEnd"/>
      <w:r w:rsidRPr="001331CD">
        <w:rPr>
          <w:b/>
        </w:rPr>
        <w:t xml:space="preserve"> их изнашивания. Табл. 1. Ил. 05. </w:t>
      </w:r>
      <w:proofErr w:type="spellStart"/>
      <w:r w:rsidRPr="001331CD">
        <w:rPr>
          <w:b/>
        </w:rPr>
        <w:t>Библиогр</w:t>
      </w:r>
      <w:proofErr w:type="spellEnd"/>
      <w:r w:rsidRPr="001331CD">
        <w:rPr>
          <w:b/>
        </w:rPr>
        <w:t>. 8</w:t>
      </w:r>
    </w:p>
    <w:p w:rsidR="001331CD" w:rsidRPr="00724862" w:rsidRDefault="001331CD" w:rsidP="001331CD">
      <w:pPr>
        <w:rPr>
          <w:b/>
        </w:rPr>
      </w:pPr>
      <w:r w:rsidRPr="001331CD">
        <w:rPr>
          <w:b/>
        </w:rPr>
        <w:t>назв.</w:t>
      </w:r>
    </w:p>
    <w:sectPr w:rsidR="001331CD" w:rsidRPr="00724862" w:rsidSect="00576A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52AB"/>
    <w:rsid w:val="000030C2"/>
    <w:rsid w:val="00054D2F"/>
    <w:rsid w:val="001331CD"/>
    <w:rsid w:val="00576AF0"/>
    <w:rsid w:val="0060410E"/>
    <w:rsid w:val="00724862"/>
    <w:rsid w:val="00822BC9"/>
    <w:rsid w:val="009220E1"/>
    <w:rsid w:val="009942FA"/>
    <w:rsid w:val="009A5A68"/>
    <w:rsid w:val="00A11F86"/>
    <w:rsid w:val="00B60A15"/>
    <w:rsid w:val="00C05283"/>
    <w:rsid w:val="00C452AB"/>
    <w:rsid w:val="00C944CA"/>
    <w:rsid w:val="00CC40E5"/>
    <w:rsid w:val="00D110D2"/>
    <w:rsid w:val="00D53C64"/>
    <w:rsid w:val="00DF49BE"/>
    <w:rsid w:val="00E313C7"/>
    <w:rsid w:val="00F7031F"/>
    <w:rsid w:val="00F83BB1"/>
    <w:rsid w:val="00FC76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A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</Words>
  <Characters>480</Characters>
  <Application>Microsoft Office Word</Application>
  <DocSecurity>0</DocSecurity>
  <Lines>4</Lines>
  <Paragraphs>1</Paragraphs>
  <ScaleCrop>false</ScaleCrop>
  <Company>Krokoz™</Company>
  <LinksUpToDate>false</LinksUpToDate>
  <CharactersWithSpaces>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</dc:creator>
  <cp:keywords/>
  <dc:description/>
  <cp:lastModifiedBy>Olena</cp:lastModifiedBy>
  <cp:revision>3</cp:revision>
  <dcterms:created xsi:type="dcterms:W3CDTF">2012-12-10T11:01:00Z</dcterms:created>
  <dcterms:modified xsi:type="dcterms:W3CDTF">2012-12-10T11:02:00Z</dcterms:modified>
</cp:coreProperties>
</file>