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0E" w:rsidRDefault="0060410E" w:rsidP="0060410E">
      <w:r>
        <w:t>УДК 004.9.</w:t>
      </w:r>
    </w:p>
    <w:p w:rsidR="0060410E" w:rsidRDefault="0060410E" w:rsidP="0060410E">
      <w:proofErr w:type="spellStart"/>
      <w:r>
        <w:t>Чигрин</w:t>
      </w:r>
      <w:proofErr w:type="spellEnd"/>
      <w:r>
        <w:t xml:space="preserve"> А.В., Белогуб А.В., Максимова М.А. Некоторые подходы к визуализации технических решений</w:t>
      </w:r>
      <w:r>
        <w:t xml:space="preserve"> </w:t>
      </w:r>
      <w:r>
        <w:t xml:space="preserve">при проектировании и производстве поршней // </w:t>
      </w:r>
      <w:proofErr w:type="spellStart"/>
      <w:r>
        <w:t>Дви</w:t>
      </w:r>
      <w:proofErr w:type="spellEnd"/>
      <w:r>
        <w:t>-</w:t>
      </w:r>
    </w:p>
    <w:p w:rsidR="0060410E" w:rsidRDefault="0060410E" w:rsidP="0060410E">
      <w:proofErr w:type="spellStart"/>
      <w:r>
        <w:t>гатели</w:t>
      </w:r>
      <w:proofErr w:type="spellEnd"/>
      <w:r>
        <w:t xml:space="preserve"> внутреннего сгорания. – 2008. – №2. –С. 72-76.</w:t>
      </w:r>
    </w:p>
    <w:p w:rsidR="0060410E" w:rsidRDefault="0060410E" w:rsidP="0060410E">
      <w:r>
        <w:t>Рассматриваются вопросы визуализации при про-</w:t>
      </w:r>
    </w:p>
    <w:p w:rsidR="0060410E" w:rsidRDefault="0060410E" w:rsidP="0060410E">
      <w:proofErr w:type="spellStart"/>
      <w:r>
        <w:t>ектировании</w:t>
      </w:r>
      <w:proofErr w:type="spellEnd"/>
      <w:r>
        <w:t xml:space="preserve"> поршней и узлов ДВС, основные </w:t>
      </w:r>
      <w:proofErr w:type="spellStart"/>
      <w:r>
        <w:t>тенден</w:t>
      </w:r>
      <w:proofErr w:type="spellEnd"/>
      <w:r>
        <w:t>-</w:t>
      </w:r>
    </w:p>
    <w:p w:rsidR="0060410E" w:rsidRDefault="0060410E" w:rsidP="0060410E">
      <w:proofErr w:type="spellStart"/>
      <w:r>
        <w:t>ции</w:t>
      </w:r>
      <w:proofErr w:type="spellEnd"/>
      <w:r>
        <w:t xml:space="preserve"> визуализации поршней и процессов, происходящих</w:t>
      </w:r>
    </w:p>
    <w:p w:rsidR="0060410E" w:rsidRDefault="0060410E" w:rsidP="0060410E">
      <w:r>
        <w:t xml:space="preserve">при работе ДВС, основные программные средства </w:t>
      </w:r>
      <w:proofErr w:type="gramStart"/>
      <w:r>
        <w:t>по</w:t>
      </w:r>
      <w:proofErr w:type="gramEnd"/>
      <w:r>
        <w:t>-</w:t>
      </w:r>
    </w:p>
    <w:p w:rsidR="0060410E" w:rsidRDefault="0060410E" w:rsidP="0060410E">
      <w:r>
        <w:t>лучения статических и динамических изображений,</w:t>
      </w:r>
    </w:p>
    <w:p w:rsidR="0060410E" w:rsidRDefault="0060410E" w:rsidP="0060410E">
      <w:r>
        <w:t xml:space="preserve">дальнейшее применение </w:t>
      </w:r>
      <w:proofErr w:type="gramStart"/>
      <w:r>
        <w:t>полученного</w:t>
      </w:r>
      <w:proofErr w:type="gramEnd"/>
      <w:r>
        <w:t xml:space="preserve"> визуального </w:t>
      </w:r>
      <w:proofErr w:type="spellStart"/>
      <w:r>
        <w:t>ма</w:t>
      </w:r>
      <w:proofErr w:type="spellEnd"/>
      <w:r>
        <w:t>-</w:t>
      </w:r>
    </w:p>
    <w:p w:rsidR="0060410E" w:rsidRDefault="0060410E" w:rsidP="0060410E">
      <w:proofErr w:type="spellStart"/>
      <w:r>
        <w:t>териала</w:t>
      </w:r>
      <w:proofErr w:type="spellEnd"/>
      <w:r>
        <w:t>. Проведен анализ различных подходов к про-</w:t>
      </w:r>
    </w:p>
    <w:p w:rsidR="0060410E" w:rsidRDefault="0060410E" w:rsidP="0060410E">
      <w:proofErr w:type="spellStart"/>
      <w:r>
        <w:t>цессам</w:t>
      </w:r>
      <w:proofErr w:type="spellEnd"/>
      <w:r>
        <w:t xml:space="preserve"> визуализации различных технических решений</w:t>
      </w:r>
    </w:p>
    <w:p w:rsidR="0060410E" w:rsidRDefault="0060410E" w:rsidP="0060410E">
      <w:r>
        <w:t>на различных этапах проектирования и производства</w:t>
      </w:r>
    </w:p>
    <w:p w:rsidR="0060410E" w:rsidRDefault="0060410E" w:rsidP="0060410E">
      <w:r>
        <w:t>поршней и узлов ДВС, описаны некоторые технические</w:t>
      </w:r>
    </w:p>
    <w:p w:rsidR="0060410E" w:rsidRDefault="0060410E" w:rsidP="0060410E">
      <w:r>
        <w:t>и программные решения, позволяющие существенно</w:t>
      </w:r>
    </w:p>
    <w:p w:rsidR="0060410E" w:rsidRDefault="0060410E" w:rsidP="0060410E">
      <w:r>
        <w:t>сократить как время получения визуального материала,</w:t>
      </w:r>
    </w:p>
    <w:p w:rsidR="0060410E" w:rsidRDefault="0060410E" w:rsidP="0060410E">
      <w:r>
        <w:t xml:space="preserve">так и время проектирования изделия. Ил. 5. </w:t>
      </w:r>
      <w:proofErr w:type="spellStart"/>
      <w:r>
        <w:t>Библиогр</w:t>
      </w:r>
      <w:proofErr w:type="spellEnd"/>
      <w:r>
        <w:t>. 1</w:t>
      </w:r>
    </w:p>
    <w:p w:rsidR="00822BC9" w:rsidRPr="009220E1" w:rsidRDefault="0060410E" w:rsidP="0060410E">
      <w:proofErr w:type="spellStart"/>
      <w:proofErr w:type="gramStart"/>
      <w:r>
        <w:t>назв</w:t>
      </w:r>
      <w:proofErr w:type="spellEnd"/>
      <w:proofErr w:type="gramEnd"/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576AF0"/>
    <w:rsid w:val="0060410E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Krokoz™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2012-12-10T11:00:00Z</dcterms:created>
  <dcterms:modified xsi:type="dcterms:W3CDTF">2012-12-10T11:00:00Z</dcterms:modified>
</cp:coreProperties>
</file>