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B9" w:rsidRPr="000C54B9" w:rsidRDefault="000C54B9" w:rsidP="000C54B9">
      <w:pPr>
        <w:rPr>
          <w:b/>
        </w:rPr>
      </w:pPr>
      <w:r w:rsidRPr="000C54B9">
        <w:rPr>
          <w:b/>
        </w:rPr>
        <w:t>УДК 621.436</w:t>
      </w:r>
    </w:p>
    <w:p w:rsidR="000C54B9" w:rsidRPr="000C54B9" w:rsidRDefault="000C54B9" w:rsidP="000C54B9">
      <w:pPr>
        <w:rPr>
          <w:b/>
        </w:rPr>
      </w:pPr>
      <w:r w:rsidRPr="000C54B9">
        <w:rPr>
          <w:b/>
        </w:rPr>
        <w:t xml:space="preserve">Марченко А. П., </w:t>
      </w:r>
      <w:proofErr w:type="spellStart"/>
      <w:r w:rsidRPr="000C54B9">
        <w:rPr>
          <w:b/>
        </w:rPr>
        <w:t>Карягін</w:t>
      </w:r>
      <w:proofErr w:type="spellEnd"/>
      <w:proofErr w:type="gramStart"/>
      <w:r w:rsidRPr="000C54B9">
        <w:rPr>
          <w:b/>
        </w:rPr>
        <w:t xml:space="preserve"> І.</w:t>
      </w:r>
      <w:proofErr w:type="gramEnd"/>
      <w:r w:rsidRPr="000C54B9">
        <w:rPr>
          <w:b/>
        </w:rPr>
        <w:t xml:space="preserve">М., </w:t>
      </w:r>
      <w:proofErr w:type="spellStart"/>
      <w:r w:rsidRPr="000C54B9">
        <w:rPr>
          <w:b/>
        </w:rPr>
        <w:t>Сукачов</w:t>
      </w:r>
      <w:proofErr w:type="spellEnd"/>
      <w:r w:rsidRPr="000C54B9">
        <w:rPr>
          <w:b/>
        </w:rPr>
        <w:t xml:space="preserve"> І.І. </w:t>
      </w:r>
      <w:proofErr w:type="spellStart"/>
      <w:r w:rsidRPr="000C54B9">
        <w:rPr>
          <w:b/>
        </w:rPr>
        <w:t>Особливості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процесів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випаровування</w:t>
      </w:r>
      <w:proofErr w:type="spellEnd"/>
      <w:r w:rsidRPr="000C54B9">
        <w:rPr>
          <w:b/>
        </w:rPr>
        <w:t xml:space="preserve"> та </w:t>
      </w:r>
      <w:proofErr w:type="spellStart"/>
      <w:r w:rsidRPr="000C54B9">
        <w:rPr>
          <w:b/>
        </w:rPr>
        <w:t>вигоряння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палива</w:t>
      </w:r>
      <w:proofErr w:type="spellEnd"/>
      <w:r>
        <w:rPr>
          <w:b/>
        </w:rPr>
        <w:t xml:space="preserve"> </w:t>
      </w:r>
      <w:r w:rsidRPr="000C54B9">
        <w:rPr>
          <w:b/>
        </w:rPr>
        <w:t xml:space="preserve">в </w:t>
      </w:r>
      <w:proofErr w:type="spellStart"/>
      <w:r w:rsidRPr="000C54B9">
        <w:rPr>
          <w:b/>
        </w:rPr>
        <w:t>дизелі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з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турбулізуючими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елементами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камери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згоряння</w:t>
      </w:r>
      <w:proofErr w:type="spellEnd"/>
      <w:r w:rsidRPr="000C54B9">
        <w:rPr>
          <w:b/>
        </w:rPr>
        <w:t xml:space="preserve"> // </w:t>
      </w:r>
      <w:proofErr w:type="spellStart"/>
      <w:r w:rsidRPr="000C54B9">
        <w:rPr>
          <w:b/>
        </w:rPr>
        <w:t>Двигуни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внутрішнього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згоряння</w:t>
      </w:r>
      <w:proofErr w:type="spellEnd"/>
      <w:r w:rsidRPr="000C54B9">
        <w:rPr>
          <w:b/>
        </w:rPr>
        <w:t>. – 2008. – № 2.</w:t>
      </w:r>
    </w:p>
    <w:p w:rsidR="000C54B9" w:rsidRPr="000C54B9" w:rsidRDefault="000C54B9" w:rsidP="000C54B9">
      <w:pPr>
        <w:rPr>
          <w:b/>
        </w:rPr>
      </w:pPr>
      <w:r w:rsidRPr="000C54B9">
        <w:rPr>
          <w:b/>
        </w:rPr>
        <w:t>– С. 4-8.</w:t>
      </w:r>
    </w:p>
    <w:p w:rsidR="000C54B9" w:rsidRPr="000C54B9" w:rsidRDefault="000C54B9" w:rsidP="000C54B9">
      <w:pPr>
        <w:rPr>
          <w:b/>
        </w:rPr>
      </w:pPr>
      <w:proofErr w:type="spellStart"/>
      <w:r w:rsidRPr="000C54B9">
        <w:rPr>
          <w:b/>
        </w:rPr>
        <w:t>Розглянуто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питання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впливу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форми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камери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зго</w:t>
      </w:r>
      <w:proofErr w:type="spellEnd"/>
      <w:r w:rsidRPr="000C54B9">
        <w:rPr>
          <w:b/>
        </w:rPr>
        <w:t>-</w:t>
      </w:r>
    </w:p>
    <w:p w:rsidR="000C54B9" w:rsidRPr="000C54B9" w:rsidRDefault="000C54B9" w:rsidP="000C54B9">
      <w:pPr>
        <w:rPr>
          <w:b/>
        </w:rPr>
      </w:pPr>
      <w:proofErr w:type="spellStart"/>
      <w:r w:rsidRPr="000C54B9">
        <w:rPr>
          <w:b/>
        </w:rPr>
        <w:t>ряння</w:t>
      </w:r>
      <w:proofErr w:type="spellEnd"/>
      <w:r w:rsidRPr="000C54B9">
        <w:rPr>
          <w:b/>
        </w:rPr>
        <w:t xml:space="preserve"> на </w:t>
      </w:r>
      <w:proofErr w:type="spellStart"/>
      <w:r w:rsidRPr="000C54B9">
        <w:rPr>
          <w:b/>
        </w:rPr>
        <w:t>протікання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робочого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процесу</w:t>
      </w:r>
      <w:proofErr w:type="spellEnd"/>
      <w:r w:rsidRPr="000C54B9">
        <w:rPr>
          <w:b/>
        </w:rPr>
        <w:t xml:space="preserve"> дизеля типу</w:t>
      </w:r>
    </w:p>
    <w:p w:rsidR="000C54B9" w:rsidRPr="000C54B9" w:rsidRDefault="000C54B9" w:rsidP="000C54B9">
      <w:pPr>
        <w:rPr>
          <w:b/>
        </w:rPr>
      </w:pPr>
      <w:r w:rsidRPr="000C54B9">
        <w:rPr>
          <w:b/>
        </w:rPr>
        <w:t xml:space="preserve">4ЧН12/14. Показано, </w:t>
      </w:r>
      <w:proofErr w:type="spellStart"/>
      <w:r w:rsidRPr="000C54B9">
        <w:rPr>
          <w:b/>
        </w:rPr>
        <w:t>що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застосування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камери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згоряння</w:t>
      </w:r>
      <w:proofErr w:type="spellEnd"/>
    </w:p>
    <w:p w:rsidR="000C54B9" w:rsidRPr="000C54B9" w:rsidRDefault="000C54B9" w:rsidP="000C54B9">
      <w:pPr>
        <w:rPr>
          <w:b/>
        </w:rPr>
      </w:pPr>
      <w:proofErr w:type="spellStart"/>
      <w:r w:rsidRPr="000C54B9">
        <w:rPr>
          <w:b/>
        </w:rPr>
        <w:t>з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турбулізуючими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елементами</w:t>
      </w:r>
      <w:proofErr w:type="spellEnd"/>
      <w:r w:rsidRPr="000C54B9">
        <w:rPr>
          <w:b/>
        </w:rPr>
        <w:t xml:space="preserve"> </w:t>
      </w:r>
      <w:proofErr w:type="spellStart"/>
      <w:proofErr w:type="gramStart"/>
      <w:r w:rsidRPr="000C54B9">
        <w:rPr>
          <w:b/>
        </w:rPr>
        <w:t>п</w:t>
      </w:r>
      <w:proofErr w:type="gramEnd"/>
      <w:r w:rsidRPr="000C54B9">
        <w:rPr>
          <w:b/>
        </w:rPr>
        <w:t>ідвищує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швидкість</w:t>
      </w:r>
      <w:proofErr w:type="spellEnd"/>
    </w:p>
    <w:p w:rsidR="000C54B9" w:rsidRPr="000C54B9" w:rsidRDefault="000C54B9" w:rsidP="000C54B9">
      <w:pPr>
        <w:rPr>
          <w:b/>
        </w:rPr>
      </w:pPr>
      <w:proofErr w:type="spellStart"/>
      <w:r w:rsidRPr="000C54B9">
        <w:rPr>
          <w:b/>
        </w:rPr>
        <w:t>тепловиділення</w:t>
      </w:r>
      <w:proofErr w:type="spellEnd"/>
      <w:r w:rsidRPr="000C54B9">
        <w:rPr>
          <w:b/>
        </w:rPr>
        <w:t xml:space="preserve"> </w:t>
      </w:r>
      <w:proofErr w:type="gramStart"/>
      <w:r w:rsidRPr="000C54B9">
        <w:rPr>
          <w:b/>
        </w:rPr>
        <w:t>на</w:t>
      </w:r>
      <w:proofErr w:type="gramEnd"/>
      <w:r w:rsidRPr="000C54B9">
        <w:rPr>
          <w:b/>
        </w:rPr>
        <w:t xml:space="preserve"> </w:t>
      </w:r>
      <w:proofErr w:type="gramStart"/>
      <w:r w:rsidRPr="000C54B9">
        <w:rPr>
          <w:b/>
        </w:rPr>
        <w:t>початку</w:t>
      </w:r>
      <w:proofErr w:type="gram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розширення</w:t>
      </w:r>
      <w:proofErr w:type="spellEnd"/>
      <w:r w:rsidRPr="000C54B9">
        <w:rPr>
          <w:b/>
        </w:rPr>
        <w:t xml:space="preserve">, </w:t>
      </w:r>
      <w:proofErr w:type="spellStart"/>
      <w:r w:rsidRPr="000C54B9">
        <w:rPr>
          <w:b/>
        </w:rPr>
        <w:t>що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поліпшує</w:t>
      </w:r>
      <w:proofErr w:type="spellEnd"/>
    </w:p>
    <w:p w:rsidR="000C54B9" w:rsidRPr="000C54B9" w:rsidRDefault="000C54B9" w:rsidP="000C54B9">
      <w:pPr>
        <w:rPr>
          <w:b/>
        </w:rPr>
      </w:pPr>
      <w:proofErr w:type="spellStart"/>
      <w:r w:rsidRPr="000C54B9">
        <w:rPr>
          <w:b/>
        </w:rPr>
        <w:t>показники</w:t>
      </w:r>
      <w:proofErr w:type="spellEnd"/>
      <w:r w:rsidRPr="000C54B9">
        <w:rPr>
          <w:b/>
        </w:rPr>
        <w:t xml:space="preserve"> </w:t>
      </w:r>
      <w:proofErr w:type="spellStart"/>
      <w:proofErr w:type="gramStart"/>
      <w:r w:rsidRPr="000C54B9">
        <w:rPr>
          <w:b/>
        </w:rPr>
        <w:t>досл</w:t>
      </w:r>
      <w:proofErr w:type="gramEnd"/>
      <w:r w:rsidRPr="000C54B9">
        <w:rPr>
          <w:b/>
        </w:rPr>
        <w:t>іджуваного</w:t>
      </w:r>
      <w:proofErr w:type="spellEnd"/>
      <w:r w:rsidRPr="000C54B9">
        <w:rPr>
          <w:b/>
        </w:rPr>
        <w:t xml:space="preserve"> дизеля. Наведено </w:t>
      </w:r>
      <w:proofErr w:type="spellStart"/>
      <w:r w:rsidRPr="000C54B9">
        <w:rPr>
          <w:b/>
        </w:rPr>
        <w:t>результати</w:t>
      </w:r>
      <w:proofErr w:type="spellEnd"/>
    </w:p>
    <w:p w:rsidR="000C54B9" w:rsidRPr="000C54B9" w:rsidRDefault="000C54B9" w:rsidP="000C54B9">
      <w:pPr>
        <w:rPr>
          <w:b/>
        </w:rPr>
      </w:pPr>
      <w:proofErr w:type="spellStart"/>
      <w:r w:rsidRPr="000C54B9">
        <w:rPr>
          <w:b/>
        </w:rPr>
        <w:t>моделювання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випаровування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й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вигоряння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палива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з</w:t>
      </w:r>
      <w:proofErr w:type="spellEnd"/>
      <w:r w:rsidRPr="000C54B9">
        <w:rPr>
          <w:b/>
        </w:rPr>
        <w:t xml:space="preserve"> ура-</w:t>
      </w:r>
    </w:p>
    <w:p w:rsidR="000C54B9" w:rsidRPr="000C54B9" w:rsidRDefault="000C54B9" w:rsidP="000C54B9">
      <w:pPr>
        <w:rPr>
          <w:b/>
        </w:rPr>
      </w:pPr>
      <w:proofErr w:type="spellStart"/>
      <w:r w:rsidRPr="000C54B9">
        <w:rPr>
          <w:b/>
        </w:rPr>
        <w:t>хуванням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параметрів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камери</w:t>
      </w:r>
      <w:proofErr w:type="spellEnd"/>
      <w:r w:rsidRPr="000C54B9">
        <w:rPr>
          <w:b/>
        </w:rPr>
        <w:t xml:space="preserve"> </w:t>
      </w:r>
      <w:proofErr w:type="spellStart"/>
      <w:r w:rsidRPr="000C54B9">
        <w:rPr>
          <w:b/>
        </w:rPr>
        <w:t>згоряння</w:t>
      </w:r>
      <w:proofErr w:type="spellEnd"/>
      <w:r w:rsidRPr="000C54B9">
        <w:rPr>
          <w:b/>
        </w:rPr>
        <w:t xml:space="preserve">. </w:t>
      </w:r>
      <w:proofErr w:type="spellStart"/>
      <w:r w:rsidRPr="000C54B9">
        <w:rPr>
          <w:b/>
        </w:rPr>
        <w:t>Іл</w:t>
      </w:r>
      <w:proofErr w:type="spellEnd"/>
      <w:r w:rsidRPr="000C54B9">
        <w:rPr>
          <w:b/>
        </w:rPr>
        <w:t xml:space="preserve">. 6. </w:t>
      </w:r>
      <w:proofErr w:type="spellStart"/>
      <w:proofErr w:type="gramStart"/>
      <w:r w:rsidRPr="000C54B9">
        <w:rPr>
          <w:b/>
        </w:rPr>
        <w:t>Б</w:t>
      </w:r>
      <w:proofErr w:type="gramEnd"/>
      <w:r w:rsidRPr="000C54B9">
        <w:rPr>
          <w:b/>
        </w:rPr>
        <w:t>ібліогр</w:t>
      </w:r>
      <w:proofErr w:type="spellEnd"/>
      <w:r w:rsidRPr="000C54B9">
        <w:rPr>
          <w:b/>
        </w:rPr>
        <w:t>. 8</w:t>
      </w:r>
    </w:p>
    <w:p w:rsidR="001331CD" w:rsidRPr="00724862" w:rsidRDefault="000C54B9" w:rsidP="000C54B9">
      <w:pPr>
        <w:rPr>
          <w:b/>
        </w:rPr>
      </w:pPr>
      <w:r w:rsidRPr="000C54B9">
        <w:rPr>
          <w:b/>
        </w:rPr>
        <w:t>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314463"/>
    <w:rsid w:val="00576AF0"/>
    <w:rsid w:val="00586434"/>
    <w:rsid w:val="005A5895"/>
    <w:rsid w:val="0060410E"/>
    <w:rsid w:val="00626DB9"/>
    <w:rsid w:val="00724862"/>
    <w:rsid w:val="00822BC9"/>
    <w:rsid w:val="009220E1"/>
    <w:rsid w:val="009942FA"/>
    <w:rsid w:val="009A5A68"/>
    <w:rsid w:val="00A11F86"/>
    <w:rsid w:val="00A67408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E8425A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>Krokoz™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2012-12-10T11:19:00Z</dcterms:created>
  <dcterms:modified xsi:type="dcterms:W3CDTF">2012-12-10T11:19:00Z</dcterms:modified>
</cp:coreProperties>
</file>