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34" w:rsidRPr="00586434" w:rsidRDefault="00586434" w:rsidP="00586434">
      <w:pPr>
        <w:rPr>
          <w:b/>
        </w:rPr>
      </w:pPr>
      <w:r w:rsidRPr="00586434">
        <w:rPr>
          <w:b/>
        </w:rPr>
        <w:t>УДК 629.47:662.6/9.004.18</w:t>
      </w:r>
    </w:p>
    <w:p w:rsidR="00586434" w:rsidRPr="00586434" w:rsidRDefault="00586434" w:rsidP="00586434">
      <w:pPr>
        <w:rPr>
          <w:b/>
        </w:rPr>
      </w:pPr>
      <w:proofErr w:type="spellStart"/>
      <w:r w:rsidRPr="00586434">
        <w:rPr>
          <w:b/>
        </w:rPr>
        <w:t>Ерощенков</w:t>
      </w:r>
      <w:proofErr w:type="spellEnd"/>
      <w:r w:rsidRPr="00586434">
        <w:rPr>
          <w:b/>
        </w:rPr>
        <w:t xml:space="preserve"> С.А., </w:t>
      </w:r>
      <w:proofErr w:type="spellStart"/>
      <w:r w:rsidRPr="00586434">
        <w:rPr>
          <w:b/>
        </w:rPr>
        <w:t>Савенко</w:t>
      </w:r>
      <w:proofErr w:type="spellEnd"/>
      <w:r w:rsidRPr="00586434">
        <w:rPr>
          <w:b/>
        </w:rPr>
        <w:t xml:space="preserve"> В.В., </w:t>
      </w:r>
      <w:proofErr w:type="spellStart"/>
      <w:r w:rsidRPr="00586434">
        <w:rPr>
          <w:b/>
        </w:rPr>
        <w:t>Панчук</w:t>
      </w:r>
      <w:proofErr w:type="spellEnd"/>
      <w:r w:rsidRPr="00586434">
        <w:rPr>
          <w:b/>
        </w:rPr>
        <w:t xml:space="preserve"> А.В. Оценка</w:t>
      </w:r>
      <w:r>
        <w:rPr>
          <w:b/>
        </w:rPr>
        <w:t xml:space="preserve"> </w:t>
      </w:r>
      <w:r w:rsidRPr="00586434">
        <w:rPr>
          <w:b/>
        </w:rPr>
        <w:t>экономичности работы тепловоза при реостатных</w:t>
      </w:r>
      <w:r>
        <w:rPr>
          <w:b/>
        </w:rPr>
        <w:t xml:space="preserve"> </w:t>
      </w:r>
      <w:r w:rsidRPr="00586434">
        <w:rPr>
          <w:b/>
        </w:rPr>
        <w:t>испытаниях // Двигатели внутреннего сгорания. –</w:t>
      </w:r>
    </w:p>
    <w:p w:rsidR="00586434" w:rsidRPr="00586434" w:rsidRDefault="00586434" w:rsidP="00586434">
      <w:pPr>
        <w:rPr>
          <w:b/>
        </w:rPr>
      </w:pPr>
      <w:r w:rsidRPr="00586434">
        <w:rPr>
          <w:b/>
        </w:rPr>
        <w:t>2008. – №2. – С.87-90</w:t>
      </w:r>
    </w:p>
    <w:p w:rsidR="00586434" w:rsidRPr="00586434" w:rsidRDefault="00586434" w:rsidP="00586434">
      <w:pPr>
        <w:rPr>
          <w:b/>
        </w:rPr>
      </w:pPr>
      <w:r w:rsidRPr="00586434">
        <w:rPr>
          <w:b/>
        </w:rPr>
        <w:t>При проведении плановых ремонтов тепловозов</w:t>
      </w:r>
    </w:p>
    <w:p w:rsidR="00586434" w:rsidRPr="00586434" w:rsidRDefault="00586434" w:rsidP="00586434">
      <w:pPr>
        <w:rPr>
          <w:b/>
        </w:rPr>
      </w:pPr>
      <w:r w:rsidRPr="00586434">
        <w:rPr>
          <w:b/>
        </w:rPr>
        <w:t xml:space="preserve">основные показатели работы силовой установки </w:t>
      </w:r>
      <w:proofErr w:type="spellStart"/>
      <w:r w:rsidRPr="00586434">
        <w:rPr>
          <w:b/>
        </w:rPr>
        <w:t>прове</w:t>
      </w:r>
      <w:proofErr w:type="spellEnd"/>
      <w:r w:rsidRPr="00586434">
        <w:rPr>
          <w:b/>
        </w:rPr>
        <w:t>-</w:t>
      </w:r>
    </w:p>
    <w:p w:rsidR="00586434" w:rsidRPr="00586434" w:rsidRDefault="00586434" w:rsidP="00586434">
      <w:pPr>
        <w:rPr>
          <w:b/>
        </w:rPr>
      </w:pPr>
      <w:proofErr w:type="spellStart"/>
      <w:r w:rsidRPr="00586434">
        <w:rPr>
          <w:b/>
        </w:rPr>
        <w:t>ряются</w:t>
      </w:r>
      <w:proofErr w:type="spellEnd"/>
      <w:r w:rsidRPr="00586434">
        <w:rPr>
          <w:b/>
        </w:rPr>
        <w:t xml:space="preserve"> во время реостатных испытаний. Настройка и</w:t>
      </w:r>
    </w:p>
    <w:p w:rsidR="00586434" w:rsidRPr="00586434" w:rsidRDefault="00586434" w:rsidP="00586434">
      <w:pPr>
        <w:rPr>
          <w:b/>
        </w:rPr>
      </w:pPr>
      <w:r w:rsidRPr="00586434">
        <w:rPr>
          <w:b/>
        </w:rPr>
        <w:t xml:space="preserve">регулировка дизель-генераторной установки на </w:t>
      </w:r>
      <w:proofErr w:type="spellStart"/>
      <w:r w:rsidRPr="00586434">
        <w:rPr>
          <w:b/>
        </w:rPr>
        <w:t>наи</w:t>
      </w:r>
      <w:proofErr w:type="spellEnd"/>
      <w:r w:rsidRPr="00586434">
        <w:rPr>
          <w:b/>
        </w:rPr>
        <w:t>-</w:t>
      </w:r>
    </w:p>
    <w:p w:rsidR="00586434" w:rsidRPr="00586434" w:rsidRDefault="00586434" w:rsidP="00586434">
      <w:pPr>
        <w:rPr>
          <w:b/>
        </w:rPr>
      </w:pPr>
      <w:r w:rsidRPr="00586434">
        <w:rPr>
          <w:b/>
        </w:rPr>
        <w:t>меньший расход топлива является одним из резервов</w:t>
      </w:r>
    </w:p>
    <w:p w:rsidR="00586434" w:rsidRPr="00586434" w:rsidRDefault="00586434" w:rsidP="00586434">
      <w:pPr>
        <w:rPr>
          <w:b/>
        </w:rPr>
      </w:pPr>
      <w:r w:rsidRPr="00586434">
        <w:rPr>
          <w:b/>
        </w:rPr>
        <w:t>снижения расхода топлива в эксплуатации.</w:t>
      </w:r>
    </w:p>
    <w:p w:rsidR="00586434" w:rsidRPr="00586434" w:rsidRDefault="00586434" w:rsidP="00586434">
      <w:pPr>
        <w:rPr>
          <w:b/>
        </w:rPr>
      </w:pPr>
      <w:r w:rsidRPr="00586434">
        <w:rPr>
          <w:b/>
        </w:rPr>
        <w:t>Предложена методика определения экономично-</w:t>
      </w:r>
    </w:p>
    <w:p w:rsidR="00586434" w:rsidRPr="00586434" w:rsidRDefault="00586434" w:rsidP="00586434">
      <w:pPr>
        <w:rPr>
          <w:b/>
        </w:rPr>
      </w:pPr>
      <w:proofErr w:type="spellStart"/>
      <w:r w:rsidRPr="00586434">
        <w:rPr>
          <w:b/>
        </w:rPr>
        <w:t>сти</w:t>
      </w:r>
      <w:proofErr w:type="spellEnd"/>
      <w:r w:rsidRPr="00586434">
        <w:rPr>
          <w:b/>
        </w:rPr>
        <w:t xml:space="preserve"> работы тепловоза при реостатных испытаниях </w:t>
      </w:r>
      <w:proofErr w:type="gramStart"/>
      <w:r w:rsidRPr="00586434">
        <w:rPr>
          <w:b/>
        </w:rPr>
        <w:t>в</w:t>
      </w:r>
      <w:proofErr w:type="gramEnd"/>
    </w:p>
    <w:p w:rsidR="00586434" w:rsidRPr="00586434" w:rsidRDefault="00586434" w:rsidP="00586434">
      <w:pPr>
        <w:rPr>
          <w:b/>
        </w:rPr>
      </w:pPr>
      <w:r w:rsidRPr="00586434">
        <w:rPr>
          <w:b/>
        </w:rPr>
        <w:t>локомотивных депо. Показаны проблемы реализации</w:t>
      </w:r>
    </w:p>
    <w:p w:rsidR="001331CD" w:rsidRPr="00724862" w:rsidRDefault="00586434" w:rsidP="00586434">
      <w:pPr>
        <w:rPr>
          <w:b/>
        </w:rPr>
      </w:pPr>
      <w:r w:rsidRPr="00586434">
        <w:rPr>
          <w:b/>
        </w:rPr>
        <w:t xml:space="preserve">данной методики. Ил. 1. </w:t>
      </w:r>
      <w:proofErr w:type="spellStart"/>
      <w:r w:rsidRPr="00586434">
        <w:rPr>
          <w:b/>
        </w:rPr>
        <w:t>Библиогр</w:t>
      </w:r>
      <w:proofErr w:type="spellEnd"/>
      <w:r w:rsidRPr="00586434">
        <w:rPr>
          <w:b/>
        </w:rPr>
        <w:t>. 8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54D2F"/>
    <w:rsid w:val="001331CD"/>
    <w:rsid w:val="00576AF0"/>
    <w:rsid w:val="00586434"/>
    <w:rsid w:val="0060410E"/>
    <w:rsid w:val="00724862"/>
    <w:rsid w:val="00822BC9"/>
    <w:rsid w:val="009220E1"/>
    <w:rsid w:val="009942FA"/>
    <w:rsid w:val="009A5A68"/>
    <w:rsid w:val="00A11F86"/>
    <w:rsid w:val="00B60A15"/>
    <w:rsid w:val="00C05283"/>
    <w:rsid w:val="00C452AB"/>
    <w:rsid w:val="00C944CA"/>
    <w:rsid w:val="00CC40E5"/>
    <w:rsid w:val="00D110D2"/>
    <w:rsid w:val="00D53C64"/>
    <w:rsid w:val="00DF49BE"/>
    <w:rsid w:val="00E313C7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Krokoz™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2012-12-10T11:02:00Z</dcterms:created>
  <dcterms:modified xsi:type="dcterms:W3CDTF">2012-12-10T11:02:00Z</dcterms:modified>
</cp:coreProperties>
</file>