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E2" w:rsidRPr="00903FE2" w:rsidRDefault="00903FE2" w:rsidP="00903FE2">
      <w:pPr>
        <w:rPr>
          <w:b/>
        </w:rPr>
      </w:pPr>
      <w:r w:rsidRPr="00903FE2">
        <w:rPr>
          <w:b/>
        </w:rPr>
        <w:t>УДК. 621.43: 62-66: 62-62</w:t>
      </w:r>
    </w:p>
    <w:p w:rsidR="00903FE2" w:rsidRPr="00903FE2" w:rsidRDefault="00903FE2" w:rsidP="00903FE2">
      <w:pPr>
        <w:rPr>
          <w:b/>
        </w:rPr>
      </w:pPr>
      <w:r w:rsidRPr="00903FE2">
        <w:rPr>
          <w:b/>
        </w:rPr>
        <w:t xml:space="preserve">Є.В. </w:t>
      </w:r>
      <w:proofErr w:type="spellStart"/>
      <w:r w:rsidRPr="00903FE2">
        <w:rPr>
          <w:b/>
        </w:rPr>
        <w:t>Білоусов</w:t>
      </w:r>
      <w:proofErr w:type="spellEnd"/>
      <w:r w:rsidRPr="00903FE2">
        <w:rPr>
          <w:b/>
        </w:rPr>
        <w:t xml:space="preserve">, Т.П. </w:t>
      </w:r>
      <w:proofErr w:type="spellStart"/>
      <w:r w:rsidRPr="00903FE2">
        <w:rPr>
          <w:b/>
        </w:rPr>
        <w:t>Білоусова</w:t>
      </w:r>
      <w:proofErr w:type="spellEnd"/>
      <w:r w:rsidRPr="00903FE2">
        <w:rPr>
          <w:b/>
        </w:rPr>
        <w:t xml:space="preserve">. </w:t>
      </w:r>
      <w:proofErr w:type="spellStart"/>
      <w:r w:rsidRPr="00903FE2">
        <w:rPr>
          <w:b/>
        </w:rPr>
        <w:t>Численне</w:t>
      </w:r>
      <w:proofErr w:type="spellEnd"/>
      <w:r w:rsidRPr="00903FE2">
        <w:rPr>
          <w:b/>
        </w:rPr>
        <w:t xml:space="preserve"> </w:t>
      </w:r>
      <w:proofErr w:type="spellStart"/>
      <w:proofErr w:type="gramStart"/>
      <w:r w:rsidRPr="00903FE2">
        <w:rPr>
          <w:b/>
        </w:rPr>
        <w:t>досл</w:t>
      </w:r>
      <w:proofErr w:type="gramEnd"/>
      <w:r w:rsidRPr="00903FE2">
        <w:rPr>
          <w:b/>
        </w:rPr>
        <w:t>ідження</w:t>
      </w:r>
      <w:proofErr w:type="spellEnd"/>
      <w:r>
        <w:rPr>
          <w:b/>
        </w:rPr>
        <w:t xml:space="preserve"> </w:t>
      </w:r>
      <w:proofErr w:type="spellStart"/>
      <w:r w:rsidRPr="00903FE2">
        <w:rPr>
          <w:b/>
        </w:rPr>
        <w:t>впливу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ступеню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стиску</w:t>
      </w:r>
      <w:proofErr w:type="spellEnd"/>
      <w:r w:rsidRPr="00903FE2">
        <w:rPr>
          <w:b/>
        </w:rPr>
        <w:t xml:space="preserve"> на характер </w:t>
      </w:r>
      <w:proofErr w:type="spellStart"/>
      <w:r w:rsidRPr="00903FE2">
        <w:rPr>
          <w:b/>
        </w:rPr>
        <w:t>протікання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термодинамічного</w:t>
      </w:r>
      <w:proofErr w:type="spellEnd"/>
      <w:r w:rsidRPr="00903FE2">
        <w:rPr>
          <w:b/>
        </w:rPr>
        <w:t xml:space="preserve"> циклу </w:t>
      </w:r>
      <w:proofErr w:type="spellStart"/>
      <w:r w:rsidRPr="00903FE2">
        <w:rPr>
          <w:b/>
        </w:rPr>
        <w:t>твердопаливного</w:t>
      </w:r>
      <w:proofErr w:type="spellEnd"/>
      <w:r w:rsidRPr="00903FE2">
        <w:rPr>
          <w:b/>
        </w:rPr>
        <w:t xml:space="preserve"> поршневого</w:t>
      </w:r>
      <w:r>
        <w:rPr>
          <w:b/>
        </w:rPr>
        <w:t xml:space="preserve"> </w:t>
      </w:r>
      <w:proofErr w:type="spellStart"/>
      <w:r w:rsidRPr="00903FE2">
        <w:rPr>
          <w:b/>
        </w:rPr>
        <w:t>двигуна</w:t>
      </w:r>
      <w:proofErr w:type="spellEnd"/>
      <w:r w:rsidRPr="00903FE2">
        <w:rPr>
          <w:b/>
        </w:rPr>
        <w:t xml:space="preserve"> // </w:t>
      </w:r>
      <w:proofErr w:type="spellStart"/>
      <w:r w:rsidRPr="00903FE2">
        <w:rPr>
          <w:b/>
        </w:rPr>
        <w:t>Двигуни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внутрішнього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згоряння</w:t>
      </w:r>
      <w:proofErr w:type="spellEnd"/>
      <w:r w:rsidRPr="00903FE2">
        <w:rPr>
          <w:b/>
        </w:rPr>
        <w:t>. – 2008. – №</w:t>
      </w:r>
    </w:p>
    <w:p w:rsidR="00903FE2" w:rsidRPr="00903FE2" w:rsidRDefault="00903FE2" w:rsidP="00903FE2">
      <w:pPr>
        <w:rPr>
          <w:b/>
        </w:rPr>
      </w:pPr>
      <w:r w:rsidRPr="00903FE2">
        <w:rPr>
          <w:b/>
        </w:rPr>
        <w:t>2. – С. 22-26.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Розглянуто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вплив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ступеню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стиснення</w:t>
      </w:r>
      <w:proofErr w:type="spellEnd"/>
      <w:r w:rsidRPr="00903FE2">
        <w:rPr>
          <w:b/>
        </w:rPr>
        <w:t xml:space="preserve"> на характер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протікання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термодинамічного</w:t>
      </w:r>
      <w:proofErr w:type="spellEnd"/>
      <w:r w:rsidRPr="00903FE2">
        <w:rPr>
          <w:b/>
        </w:rPr>
        <w:t xml:space="preserve"> циклу </w:t>
      </w:r>
      <w:proofErr w:type="spellStart"/>
      <w:r w:rsidRPr="00903FE2">
        <w:rPr>
          <w:b/>
        </w:rPr>
        <w:t>твердопаливного</w:t>
      </w:r>
      <w:proofErr w:type="spellEnd"/>
    </w:p>
    <w:p w:rsidR="00903FE2" w:rsidRPr="00903FE2" w:rsidRDefault="00903FE2" w:rsidP="00903FE2">
      <w:pPr>
        <w:rPr>
          <w:b/>
        </w:rPr>
      </w:pPr>
      <w:proofErr w:type="gramStart"/>
      <w:r w:rsidRPr="00903FE2">
        <w:rPr>
          <w:b/>
        </w:rPr>
        <w:t>поршневого</w:t>
      </w:r>
      <w:proofErr w:type="gram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двигуна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з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шаровим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спалюванням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палива</w:t>
      </w:r>
      <w:proofErr w:type="spellEnd"/>
      <w:r w:rsidRPr="00903FE2">
        <w:rPr>
          <w:b/>
        </w:rPr>
        <w:t xml:space="preserve"> та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примусовою</w:t>
      </w:r>
      <w:proofErr w:type="spellEnd"/>
      <w:r w:rsidRPr="00903FE2">
        <w:rPr>
          <w:b/>
        </w:rPr>
        <w:t xml:space="preserve"> продувкою шару. У </w:t>
      </w:r>
      <w:proofErr w:type="spellStart"/>
      <w:r w:rsidRPr="00903FE2">
        <w:rPr>
          <w:b/>
        </w:rPr>
        <w:t>якості</w:t>
      </w:r>
      <w:proofErr w:type="spellEnd"/>
      <w:r w:rsidRPr="00903FE2">
        <w:rPr>
          <w:b/>
        </w:rPr>
        <w:t xml:space="preserve"> прикладу </w:t>
      </w:r>
      <w:proofErr w:type="spellStart"/>
      <w:r w:rsidRPr="00903FE2">
        <w:rPr>
          <w:b/>
        </w:rPr>
        <w:t>змо</w:t>
      </w:r>
      <w:proofErr w:type="spellEnd"/>
      <w:r w:rsidRPr="00903FE2">
        <w:rPr>
          <w:b/>
        </w:rPr>
        <w:t>-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дельовані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шість</w:t>
      </w:r>
      <w:proofErr w:type="spellEnd"/>
      <w:r w:rsidRPr="00903FE2">
        <w:rPr>
          <w:b/>
        </w:rPr>
        <w:t xml:space="preserve"> </w:t>
      </w:r>
      <w:proofErr w:type="spellStart"/>
      <w:proofErr w:type="gramStart"/>
      <w:r w:rsidRPr="00903FE2">
        <w:rPr>
          <w:b/>
        </w:rPr>
        <w:t>р</w:t>
      </w:r>
      <w:proofErr w:type="gramEnd"/>
      <w:r w:rsidRPr="00903FE2">
        <w:rPr>
          <w:b/>
        </w:rPr>
        <w:t>ізних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термодинамічних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циклів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з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сту</w:t>
      </w:r>
      <w:proofErr w:type="spellEnd"/>
      <w:r w:rsidRPr="00903FE2">
        <w:rPr>
          <w:b/>
        </w:rPr>
        <w:t>-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пенем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стиснення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від</w:t>
      </w:r>
      <w:proofErr w:type="spellEnd"/>
      <w:r w:rsidRPr="00903FE2">
        <w:rPr>
          <w:b/>
        </w:rPr>
        <w:t xml:space="preserve"> 6 до22. Для </w:t>
      </w:r>
      <w:proofErr w:type="gramStart"/>
      <w:r w:rsidRPr="00903FE2">
        <w:rPr>
          <w:b/>
        </w:rPr>
        <w:t>кожного</w:t>
      </w:r>
      <w:proofErr w:type="gram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ступеню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сти</w:t>
      </w:r>
      <w:proofErr w:type="spellEnd"/>
      <w:r w:rsidRPr="00903FE2">
        <w:rPr>
          <w:b/>
        </w:rPr>
        <w:t>-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снення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розглянуто</w:t>
      </w:r>
      <w:proofErr w:type="spellEnd"/>
      <w:r w:rsidRPr="00903FE2">
        <w:rPr>
          <w:b/>
        </w:rPr>
        <w:t xml:space="preserve"> два </w:t>
      </w:r>
      <w:proofErr w:type="spellStart"/>
      <w:r w:rsidRPr="00903FE2">
        <w:rPr>
          <w:b/>
        </w:rPr>
        <w:t>випадки</w:t>
      </w:r>
      <w:proofErr w:type="spellEnd"/>
      <w:r w:rsidRPr="00903FE2">
        <w:rPr>
          <w:b/>
        </w:rPr>
        <w:t xml:space="preserve">, </w:t>
      </w:r>
      <w:proofErr w:type="spellStart"/>
      <w:r w:rsidRPr="00903FE2">
        <w:rPr>
          <w:b/>
        </w:rPr>
        <w:t>з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охолодженням</w:t>
      </w:r>
      <w:proofErr w:type="spellEnd"/>
      <w:r w:rsidRPr="00903FE2">
        <w:rPr>
          <w:b/>
        </w:rPr>
        <w:t xml:space="preserve"> заряду</w:t>
      </w:r>
    </w:p>
    <w:p w:rsidR="00903FE2" w:rsidRPr="00903FE2" w:rsidRDefault="00903FE2" w:rsidP="00903FE2">
      <w:pPr>
        <w:rPr>
          <w:b/>
        </w:rPr>
      </w:pPr>
      <w:r w:rsidRPr="00903FE2">
        <w:rPr>
          <w:b/>
        </w:rPr>
        <w:t xml:space="preserve">у </w:t>
      </w:r>
      <w:proofErr w:type="spellStart"/>
      <w:r w:rsidRPr="00903FE2">
        <w:rPr>
          <w:b/>
        </w:rPr>
        <w:t>процесі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стиснення</w:t>
      </w:r>
      <w:proofErr w:type="spellEnd"/>
      <w:r w:rsidRPr="00903FE2">
        <w:rPr>
          <w:b/>
        </w:rPr>
        <w:t xml:space="preserve"> та без </w:t>
      </w:r>
      <w:proofErr w:type="spellStart"/>
      <w:r w:rsidRPr="00903FE2">
        <w:rPr>
          <w:b/>
        </w:rPr>
        <w:t>охолодження</w:t>
      </w:r>
      <w:proofErr w:type="spellEnd"/>
      <w:r w:rsidRPr="00903FE2">
        <w:rPr>
          <w:b/>
        </w:rPr>
        <w:t xml:space="preserve">. </w:t>
      </w:r>
      <w:proofErr w:type="spellStart"/>
      <w:r w:rsidRPr="00903FE2">
        <w:rPr>
          <w:b/>
        </w:rPr>
        <w:t>Надається</w:t>
      </w:r>
      <w:proofErr w:type="spellEnd"/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аналіз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факторів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що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переважають</w:t>
      </w:r>
      <w:proofErr w:type="spellEnd"/>
      <w:r w:rsidRPr="00903FE2">
        <w:rPr>
          <w:b/>
        </w:rPr>
        <w:t xml:space="preserve"> при </w:t>
      </w:r>
      <w:proofErr w:type="spellStart"/>
      <w:proofErr w:type="gramStart"/>
      <w:r w:rsidRPr="00903FE2">
        <w:rPr>
          <w:b/>
        </w:rPr>
        <w:t>р</w:t>
      </w:r>
      <w:proofErr w:type="gramEnd"/>
      <w:r w:rsidRPr="00903FE2">
        <w:rPr>
          <w:b/>
        </w:rPr>
        <w:t>ізних</w:t>
      </w:r>
      <w:proofErr w:type="spellEnd"/>
      <w:r w:rsidRPr="00903FE2">
        <w:rPr>
          <w:b/>
        </w:rPr>
        <w:t xml:space="preserve"> ступенях</w:t>
      </w:r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стиску</w:t>
      </w:r>
      <w:proofErr w:type="spellEnd"/>
      <w:r w:rsidRPr="00903FE2">
        <w:rPr>
          <w:b/>
        </w:rPr>
        <w:t xml:space="preserve">, а </w:t>
      </w:r>
      <w:proofErr w:type="spellStart"/>
      <w:r w:rsidRPr="00903FE2">
        <w:rPr>
          <w:b/>
        </w:rPr>
        <w:t>також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вплив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цих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факторі</w:t>
      </w:r>
      <w:proofErr w:type="gramStart"/>
      <w:r w:rsidRPr="00903FE2">
        <w:rPr>
          <w:b/>
        </w:rPr>
        <w:t>в</w:t>
      </w:r>
      <w:proofErr w:type="spellEnd"/>
      <w:proofErr w:type="gramEnd"/>
      <w:r w:rsidRPr="00903FE2">
        <w:rPr>
          <w:b/>
        </w:rPr>
        <w:t xml:space="preserve"> на </w:t>
      </w:r>
      <w:proofErr w:type="spellStart"/>
      <w:r w:rsidRPr="00903FE2">
        <w:rPr>
          <w:b/>
        </w:rPr>
        <w:t>термодинамічну</w:t>
      </w:r>
      <w:proofErr w:type="spellEnd"/>
    </w:p>
    <w:p w:rsidR="00903FE2" w:rsidRPr="00903FE2" w:rsidRDefault="00903FE2" w:rsidP="00903FE2">
      <w:pPr>
        <w:rPr>
          <w:b/>
        </w:rPr>
      </w:pPr>
      <w:proofErr w:type="spellStart"/>
      <w:r w:rsidRPr="00903FE2">
        <w:rPr>
          <w:b/>
        </w:rPr>
        <w:t>ефективність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робочого</w:t>
      </w:r>
      <w:proofErr w:type="spellEnd"/>
      <w:r w:rsidRPr="00903FE2">
        <w:rPr>
          <w:b/>
        </w:rPr>
        <w:t xml:space="preserve"> </w:t>
      </w:r>
      <w:proofErr w:type="spellStart"/>
      <w:r w:rsidRPr="00903FE2">
        <w:rPr>
          <w:b/>
        </w:rPr>
        <w:t>процесу</w:t>
      </w:r>
      <w:proofErr w:type="spellEnd"/>
      <w:r w:rsidRPr="00903FE2">
        <w:rPr>
          <w:b/>
        </w:rPr>
        <w:t xml:space="preserve">, </w:t>
      </w:r>
      <w:proofErr w:type="spellStart"/>
      <w:r w:rsidRPr="00903FE2">
        <w:rPr>
          <w:b/>
        </w:rPr>
        <w:t>найбільші</w:t>
      </w:r>
      <w:proofErr w:type="spellEnd"/>
      <w:r w:rsidRPr="00903FE2">
        <w:rPr>
          <w:b/>
        </w:rPr>
        <w:t xml:space="preserve"> температуру</w:t>
      </w:r>
    </w:p>
    <w:p w:rsidR="001331CD" w:rsidRPr="00724862" w:rsidRDefault="00903FE2" w:rsidP="00903FE2">
      <w:pPr>
        <w:rPr>
          <w:b/>
        </w:rPr>
      </w:pPr>
      <w:r w:rsidRPr="00903FE2">
        <w:rPr>
          <w:b/>
        </w:rPr>
        <w:t xml:space="preserve">та </w:t>
      </w:r>
      <w:proofErr w:type="spellStart"/>
      <w:r w:rsidRPr="00903FE2">
        <w:rPr>
          <w:b/>
        </w:rPr>
        <w:t>тиск</w:t>
      </w:r>
      <w:proofErr w:type="spellEnd"/>
      <w:r w:rsidRPr="00903FE2">
        <w:rPr>
          <w:b/>
        </w:rPr>
        <w:t xml:space="preserve"> </w:t>
      </w:r>
      <w:proofErr w:type="gramStart"/>
      <w:r w:rsidRPr="00903FE2">
        <w:rPr>
          <w:b/>
        </w:rPr>
        <w:t>у</w:t>
      </w:r>
      <w:proofErr w:type="gramEnd"/>
      <w:r w:rsidRPr="00903FE2">
        <w:rPr>
          <w:b/>
        </w:rPr>
        <w:t xml:space="preserve"> </w:t>
      </w:r>
      <w:proofErr w:type="spellStart"/>
      <w:proofErr w:type="gramStart"/>
      <w:r w:rsidRPr="00903FE2">
        <w:rPr>
          <w:b/>
        </w:rPr>
        <w:t>цикл</w:t>
      </w:r>
      <w:proofErr w:type="gramEnd"/>
      <w:r w:rsidRPr="00903FE2">
        <w:rPr>
          <w:b/>
        </w:rPr>
        <w:t>і</w:t>
      </w:r>
      <w:proofErr w:type="spellEnd"/>
      <w:r w:rsidRPr="00903FE2">
        <w:rPr>
          <w:b/>
        </w:rPr>
        <w:t xml:space="preserve">. Табл. 1. </w:t>
      </w:r>
      <w:proofErr w:type="spellStart"/>
      <w:r w:rsidRPr="00903FE2">
        <w:rPr>
          <w:b/>
        </w:rPr>
        <w:t>Іл</w:t>
      </w:r>
      <w:proofErr w:type="spellEnd"/>
      <w:r w:rsidRPr="00903FE2">
        <w:rPr>
          <w:b/>
        </w:rPr>
        <w:t xml:space="preserve">. 2. </w:t>
      </w:r>
      <w:proofErr w:type="spellStart"/>
      <w:proofErr w:type="gramStart"/>
      <w:r w:rsidRPr="00903FE2">
        <w:rPr>
          <w:b/>
        </w:rPr>
        <w:t>Б</w:t>
      </w:r>
      <w:proofErr w:type="gramEnd"/>
      <w:r w:rsidRPr="00903FE2">
        <w:rPr>
          <w:b/>
        </w:rPr>
        <w:t>ібліогр</w:t>
      </w:r>
      <w:proofErr w:type="spellEnd"/>
      <w:r w:rsidRPr="00903FE2">
        <w:rPr>
          <w:b/>
        </w:rPr>
        <w:t>. 4 назв.</w:t>
      </w:r>
    </w:p>
    <w:sectPr w:rsidR="001331CD" w:rsidRPr="00724862" w:rsidSect="0057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2AB"/>
    <w:rsid w:val="000030C2"/>
    <w:rsid w:val="000274B2"/>
    <w:rsid w:val="00054D2F"/>
    <w:rsid w:val="000C54B9"/>
    <w:rsid w:val="001331CD"/>
    <w:rsid w:val="002A26E9"/>
    <w:rsid w:val="002A7DBB"/>
    <w:rsid w:val="00314463"/>
    <w:rsid w:val="00576AF0"/>
    <w:rsid w:val="00586434"/>
    <w:rsid w:val="005A5895"/>
    <w:rsid w:val="0060410E"/>
    <w:rsid w:val="00626DB9"/>
    <w:rsid w:val="00724862"/>
    <w:rsid w:val="00772576"/>
    <w:rsid w:val="007F1808"/>
    <w:rsid w:val="00822BC9"/>
    <w:rsid w:val="00903FE2"/>
    <w:rsid w:val="009220E1"/>
    <w:rsid w:val="009942FA"/>
    <w:rsid w:val="009A5A68"/>
    <w:rsid w:val="00A11F86"/>
    <w:rsid w:val="00A67408"/>
    <w:rsid w:val="00B60A15"/>
    <w:rsid w:val="00C05159"/>
    <w:rsid w:val="00C05283"/>
    <w:rsid w:val="00C452AB"/>
    <w:rsid w:val="00C944CA"/>
    <w:rsid w:val="00CC40E5"/>
    <w:rsid w:val="00D110D2"/>
    <w:rsid w:val="00D53C64"/>
    <w:rsid w:val="00DF49BE"/>
    <w:rsid w:val="00E313C7"/>
    <w:rsid w:val="00E8425A"/>
    <w:rsid w:val="00F5348E"/>
    <w:rsid w:val="00F7031F"/>
    <w:rsid w:val="00F83BB1"/>
    <w:rsid w:val="00F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Krokoz™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2012-12-10T11:22:00Z</dcterms:created>
  <dcterms:modified xsi:type="dcterms:W3CDTF">2012-12-10T11:22:00Z</dcterms:modified>
</cp:coreProperties>
</file>