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BC3" w:rsidRPr="00074BC3" w:rsidRDefault="00074BC3" w:rsidP="00074BC3">
      <w:pPr>
        <w:rPr>
          <w:lang w:val="en-US"/>
        </w:rPr>
      </w:pPr>
      <w:r w:rsidRPr="00074BC3">
        <w:rPr>
          <w:lang w:val="en-US"/>
        </w:rPr>
        <w:t>UDC 543.226, 541.123.7, 662.769.21, 662.61</w:t>
      </w:r>
    </w:p>
    <w:p w:rsidR="00074BC3" w:rsidRPr="00074BC3" w:rsidRDefault="00074BC3" w:rsidP="00074BC3">
      <w:pPr>
        <w:rPr>
          <w:lang w:val="en-US"/>
        </w:rPr>
      </w:pPr>
      <w:proofErr w:type="spellStart"/>
      <w:r w:rsidRPr="00074BC3">
        <w:rPr>
          <w:lang w:val="en-US"/>
        </w:rPr>
        <w:t>Nekrasov</w:t>
      </w:r>
      <w:proofErr w:type="spellEnd"/>
      <w:r w:rsidRPr="00074BC3">
        <w:rPr>
          <w:lang w:val="en-US"/>
        </w:rPr>
        <w:t xml:space="preserve"> V.G., </w:t>
      </w:r>
      <w:proofErr w:type="spellStart"/>
      <w:r w:rsidRPr="00074BC3">
        <w:rPr>
          <w:lang w:val="en-US"/>
        </w:rPr>
        <w:t>Makarov</w:t>
      </w:r>
      <w:proofErr w:type="spellEnd"/>
      <w:r w:rsidRPr="00074BC3">
        <w:rPr>
          <w:lang w:val="en-US"/>
        </w:rPr>
        <w:t xml:space="preserve"> A.F., </w:t>
      </w:r>
      <w:proofErr w:type="spellStart"/>
      <w:r w:rsidRPr="00074BC3">
        <w:rPr>
          <w:lang w:val="en-US"/>
        </w:rPr>
        <w:t>Zlydennyy</w:t>
      </w:r>
      <w:proofErr w:type="spellEnd"/>
      <w:r w:rsidRPr="00074BC3">
        <w:rPr>
          <w:lang w:val="en-US"/>
        </w:rPr>
        <w:t xml:space="preserve"> A.A.,</w:t>
      </w:r>
      <w:r>
        <w:rPr>
          <w:lang w:val="en-US"/>
        </w:rPr>
        <w:t xml:space="preserve"> </w:t>
      </w:r>
      <w:proofErr w:type="spellStart"/>
      <w:r w:rsidRPr="00074BC3">
        <w:rPr>
          <w:lang w:val="en-US"/>
        </w:rPr>
        <w:t>Murzagaliev</w:t>
      </w:r>
      <w:proofErr w:type="spellEnd"/>
      <w:r w:rsidRPr="00074BC3">
        <w:rPr>
          <w:lang w:val="en-US"/>
        </w:rPr>
        <w:t xml:space="preserve"> A.G. Engines for nitrogen fuel // Internal</w:t>
      </w:r>
    </w:p>
    <w:p w:rsidR="00074BC3" w:rsidRPr="00074BC3" w:rsidRDefault="00074BC3" w:rsidP="00074BC3">
      <w:pPr>
        <w:rPr>
          <w:lang w:val="en-US"/>
        </w:rPr>
      </w:pPr>
      <w:proofErr w:type="gramStart"/>
      <w:r w:rsidRPr="00074BC3">
        <w:rPr>
          <w:lang w:val="en-US"/>
        </w:rPr>
        <w:t>combustion</w:t>
      </w:r>
      <w:proofErr w:type="gramEnd"/>
      <w:r w:rsidRPr="00074BC3">
        <w:rPr>
          <w:lang w:val="en-US"/>
        </w:rPr>
        <w:t xml:space="preserve"> engines. – 2008. </w:t>
      </w:r>
      <w:proofErr w:type="gramStart"/>
      <w:r w:rsidRPr="00074BC3">
        <w:rPr>
          <w:lang w:val="en-US"/>
        </w:rPr>
        <w:t>– № 2.</w:t>
      </w:r>
      <w:proofErr w:type="gramEnd"/>
      <w:r w:rsidRPr="00074BC3">
        <w:rPr>
          <w:lang w:val="en-US"/>
        </w:rPr>
        <w:t xml:space="preserve"> – P.121-126.</w:t>
      </w:r>
    </w:p>
    <w:p w:rsidR="00074BC3" w:rsidRPr="00074BC3" w:rsidRDefault="00074BC3" w:rsidP="00074BC3">
      <w:pPr>
        <w:rPr>
          <w:lang w:val="en-US"/>
        </w:rPr>
      </w:pPr>
      <w:r w:rsidRPr="00074BC3">
        <w:rPr>
          <w:lang w:val="en-US"/>
        </w:rPr>
        <w:t>Nitrogen-hydrogen compositions in the manner of</w:t>
      </w:r>
    </w:p>
    <w:p w:rsidR="00074BC3" w:rsidRPr="00074BC3" w:rsidRDefault="00074BC3" w:rsidP="00074BC3">
      <w:pPr>
        <w:rPr>
          <w:lang w:val="en-US"/>
        </w:rPr>
      </w:pPr>
      <w:proofErr w:type="gramStart"/>
      <w:r w:rsidRPr="00074BC3">
        <w:rPr>
          <w:lang w:val="en-US"/>
        </w:rPr>
        <w:t>water</w:t>
      </w:r>
      <w:proofErr w:type="gramEnd"/>
      <w:r w:rsidRPr="00074BC3">
        <w:rPr>
          <w:lang w:val="en-US"/>
        </w:rPr>
        <w:t xml:space="preserve"> solution of the nitric syntheses products of the</w:t>
      </w:r>
    </w:p>
    <w:p w:rsidR="00074BC3" w:rsidRPr="00074BC3" w:rsidRDefault="00074BC3" w:rsidP="00074BC3">
      <w:pPr>
        <w:rPr>
          <w:lang w:val="en-US"/>
        </w:rPr>
      </w:pPr>
      <w:proofErr w:type="spellStart"/>
      <w:proofErr w:type="gramStart"/>
      <w:r w:rsidRPr="00074BC3">
        <w:rPr>
          <w:lang w:val="en-US"/>
        </w:rPr>
        <w:t>carbamide</w:t>
      </w:r>
      <w:proofErr w:type="spellEnd"/>
      <w:proofErr w:type="gramEnd"/>
      <w:r w:rsidRPr="00074BC3">
        <w:rPr>
          <w:lang w:val="en-US"/>
        </w:rPr>
        <w:t xml:space="preserve"> and ammonium nitrate are alternative, safe,</w:t>
      </w:r>
    </w:p>
    <w:p w:rsidR="00074BC3" w:rsidRPr="00074BC3" w:rsidRDefault="00074BC3" w:rsidP="00074BC3">
      <w:pPr>
        <w:rPr>
          <w:lang w:val="en-US"/>
        </w:rPr>
      </w:pPr>
      <w:proofErr w:type="gramStart"/>
      <w:r w:rsidRPr="00074BC3">
        <w:rPr>
          <w:lang w:val="en-US"/>
        </w:rPr>
        <w:t>ecological</w:t>
      </w:r>
      <w:proofErr w:type="gramEnd"/>
      <w:r w:rsidRPr="00074BC3">
        <w:rPr>
          <w:lang w:val="en-US"/>
        </w:rPr>
        <w:t xml:space="preserve"> clean renewable motor fuel. Energy release of</w:t>
      </w:r>
    </w:p>
    <w:p w:rsidR="00074BC3" w:rsidRPr="00074BC3" w:rsidRDefault="00074BC3" w:rsidP="00074BC3">
      <w:pPr>
        <w:rPr>
          <w:lang w:val="en-US"/>
        </w:rPr>
      </w:pPr>
      <w:proofErr w:type="gramStart"/>
      <w:r w:rsidRPr="00074BC3">
        <w:rPr>
          <w:lang w:val="en-US"/>
        </w:rPr>
        <w:t>nitric</w:t>
      </w:r>
      <w:proofErr w:type="gramEnd"/>
      <w:r w:rsidRPr="00074BC3">
        <w:rPr>
          <w:lang w:val="en-US"/>
        </w:rPr>
        <w:t xml:space="preserve"> fuel occurs on principle gas explosive of </w:t>
      </w:r>
      <w:proofErr w:type="spellStart"/>
      <w:r w:rsidRPr="00074BC3">
        <w:rPr>
          <w:lang w:val="en-US"/>
        </w:rPr>
        <w:t>nitrogenhydrogen</w:t>
      </w:r>
      <w:proofErr w:type="spellEnd"/>
    </w:p>
    <w:p w:rsidR="00074BC3" w:rsidRPr="00074BC3" w:rsidRDefault="00074BC3" w:rsidP="00074BC3">
      <w:pPr>
        <w:rPr>
          <w:lang w:val="en-US"/>
        </w:rPr>
      </w:pPr>
      <w:proofErr w:type="gramStart"/>
      <w:r w:rsidRPr="00074BC3">
        <w:rPr>
          <w:lang w:val="en-US"/>
        </w:rPr>
        <w:t>combination</w:t>
      </w:r>
      <w:proofErr w:type="gramEnd"/>
      <w:r w:rsidRPr="00074BC3">
        <w:rPr>
          <w:lang w:val="en-US"/>
        </w:rPr>
        <w:t xml:space="preserve"> and following combustion of the</w:t>
      </w:r>
    </w:p>
    <w:p w:rsidR="00074BC3" w:rsidRPr="00074BC3" w:rsidRDefault="00074BC3" w:rsidP="00074BC3">
      <w:pPr>
        <w:rPr>
          <w:lang w:val="en-US"/>
        </w:rPr>
      </w:pPr>
      <w:proofErr w:type="gramStart"/>
      <w:r w:rsidRPr="00074BC3">
        <w:rPr>
          <w:lang w:val="en-US"/>
        </w:rPr>
        <w:t>hydrogen</w:t>
      </w:r>
      <w:proofErr w:type="gramEnd"/>
      <w:r w:rsidRPr="00074BC3">
        <w:rPr>
          <w:lang w:val="en-US"/>
        </w:rPr>
        <w:t xml:space="preserve"> and carbon from isolated oxygen by force of</w:t>
      </w:r>
    </w:p>
    <w:p w:rsidR="00074BC3" w:rsidRPr="00074BC3" w:rsidRDefault="00074BC3" w:rsidP="00074BC3">
      <w:pPr>
        <w:rPr>
          <w:lang w:val="en-US"/>
        </w:rPr>
      </w:pPr>
      <w:proofErr w:type="gramStart"/>
      <w:r w:rsidRPr="00074BC3">
        <w:rPr>
          <w:lang w:val="en-US"/>
        </w:rPr>
        <w:t>its</w:t>
      </w:r>
      <w:proofErr w:type="gramEnd"/>
      <w:r w:rsidRPr="00074BC3">
        <w:rPr>
          <w:lang w:val="en-US"/>
        </w:rPr>
        <w:t xml:space="preserve"> gas explosive without participation of the atmospheric</w:t>
      </w:r>
    </w:p>
    <w:p w:rsidR="00074BC3" w:rsidRPr="00074BC3" w:rsidRDefault="00074BC3" w:rsidP="00074BC3">
      <w:pPr>
        <w:rPr>
          <w:lang w:val="en-US"/>
        </w:rPr>
      </w:pPr>
      <w:proofErr w:type="gramStart"/>
      <w:r w:rsidRPr="00074BC3">
        <w:rPr>
          <w:lang w:val="en-US"/>
        </w:rPr>
        <w:t>air</w:t>
      </w:r>
      <w:proofErr w:type="gramEnd"/>
      <w:r w:rsidRPr="00074BC3">
        <w:rPr>
          <w:lang w:val="en-US"/>
        </w:rPr>
        <w:t>. The possible design of the engines are considered on</w:t>
      </w:r>
    </w:p>
    <w:p w:rsidR="00074BC3" w:rsidRPr="00074BC3" w:rsidRDefault="00074BC3" w:rsidP="00074BC3">
      <w:pPr>
        <w:rPr>
          <w:lang w:val="en-US"/>
        </w:rPr>
      </w:pPr>
      <w:proofErr w:type="gramStart"/>
      <w:r w:rsidRPr="00074BC3">
        <w:rPr>
          <w:lang w:val="en-US"/>
        </w:rPr>
        <w:t>nitric</w:t>
      </w:r>
      <w:proofErr w:type="gramEnd"/>
      <w:r w:rsidRPr="00074BC3">
        <w:rPr>
          <w:lang w:val="en-US"/>
        </w:rPr>
        <w:t xml:space="preserve"> fuel, turbine and piston type. Efficient process of</w:t>
      </w:r>
    </w:p>
    <w:p w:rsidR="00074BC3" w:rsidRPr="00074BC3" w:rsidRDefault="00074BC3" w:rsidP="00074BC3">
      <w:pPr>
        <w:rPr>
          <w:lang w:val="en-US"/>
        </w:rPr>
      </w:pPr>
      <w:proofErr w:type="gramStart"/>
      <w:r w:rsidRPr="00074BC3">
        <w:rPr>
          <w:lang w:val="en-US"/>
        </w:rPr>
        <w:t>energy</w:t>
      </w:r>
      <w:proofErr w:type="gramEnd"/>
      <w:r w:rsidRPr="00074BC3">
        <w:rPr>
          <w:lang w:val="en-US"/>
        </w:rPr>
        <w:t xml:space="preserve"> escape at the temperature not more 700оС and</w:t>
      </w:r>
    </w:p>
    <w:p w:rsidR="00074BC3" w:rsidRPr="00074BC3" w:rsidRDefault="00074BC3" w:rsidP="00074BC3">
      <w:pPr>
        <w:rPr>
          <w:lang w:val="en-US"/>
        </w:rPr>
      </w:pPr>
      <w:proofErr w:type="gramStart"/>
      <w:r w:rsidRPr="00074BC3">
        <w:rPr>
          <w:lang w:val="en-US"/>
        </w:rPr>
        <w:t>exception</w:t>
      </w:r>
      <w:proofErr w:type="gramEnd"/>
      <w:r w:rsidRPr="00074BC3">
        <w:rPr>
          <w:lang w:val="en-US"/>
        </w:rPr>
        <w:t xml:space="preserve"> of the use the atmospheric air opens the new</w:t>
      </w:r>
    </w:p>
    <w:p w:rsidR="00074BC3" w:rsidRPr="00074BC3" w:rsidRDefault="00074BC3" w:rsidP="00074BC3">
      <w:pPr>
        <w:rPr>
          <w:lang w:val="en-US"/>
        </w:rPr>
      </w:pPr>
      <w:proofErr w:type="gramStart"/>
      <w:r w:rsidRPr="00074BC3">
        <w:rPr>
          <w:lang w:val="en-US"/>
        </w:rPr>
        <w:t>prospects</w:t>
      </w:r>
      <w:proofErr w:type="gramEnd"/>
      <w:r w:rsidRPr="00074BC3">
        <w:rPr>
          <w:lang w:val="en-US"/>
        </w:rPr>
        <w:t xml:space="preserve"> of the making the volume engines of the flow</w:t>
      </w:r>
    </w:p>
    <w:p w:rsidR="00074BC3" w:rsidRPr="00074BC3" w:rsidRDefault="00074BC3" w:rsidP="00074BC3">
      <w:pPr>
        <w:rPr>
          <w:lang w:val="en-US"/>
        </w:rPr>
      </w:pPr>
      <w:proofErr w:type="gramStart"/>
      <w:r w:rsidRPr="00074BC3">
        <w:rPr>
          <w:lang w:val="en-US"/>
        </w:rPr>
        <w:t>principle</w:t>
      </w:r>
      <w:proofErr w:type="gramEnd"/>
      <w:r w:rsidRPr="00074BC3">
        <w:rPr>
          <w:lang w:val="en-US"/>
        </w:rPr>
        <w:t xml:space="preserve"> of the action with revolving workers element. It</w:t>
      </w:r>
    </w:p>
    <w:p w:rsidR="00074BC3" w:rsidRPr="00074BC3" w:rsidRDefault="00074BC3" w:rsidP="00074BC3">
      <w:pPr>
        <w:rPr>
          <w:lang w:val="en-US"/>
        </w:rPr>
      </w:pPr>
      <w:proofErr w:type="gramStart"/>
      <w:r w:rsidRPr="00074BC3">
        <w:rPr>
          <w:lang w:val="en-US"/>
        </w:rPr>
        <w:t>is</w:t>
      </w:r>
      <w:proofErr w:type="gramEnd"/>
      <w:r w:rsidRPr="00074BC3">
        <w:rPr>
          <w:lang w:val="en-US"/>
        </w:rPr>
        <w:t xml:space="preserve"> shown schemes of the engines of screw design with</w:t>
      </w:r>
    </w:p>
    <w:p w:rsidR="00074BC3" w:rsidRPr="00074BC3" w:rsidRDefault="00074BC3" w:rsidP="00074BC3">
      <w:pPr>
        <w:rPr>
          <w:lang w:val="en-US"/>
        </w:rPr>
      </w:pPr>
      <w:proofErr w:type="gramStart"/>
      <w:r w:rsidRPr="00074BC3">
        <w:rPr>
          <w:lang w:val="en-US"/>
        </w:rPr>
        <w:t>cylindrical</w:t>
      </w:r>
      <w:proofErr w:type="gramEnd"/>
      <w:r w:rsidRPr="00074BC3">
        <w:rPr>
          <w:lang w:val="en-US"/>
        </w:rPr>
        <w:t xml:space="preserve"> rotor, as well as perspective schemes of the</w:t>
      </w:r>
    </w:p>
    <w:p w:rsidR="00074BC3" w:rsidRPr="00074BC3" w:rsidRDefault="00074BC3" w:rsidP="00074BC3">
      <w:pPr>
        <w:rPr>
          <w:lang w:val="en-US"/>
        </w:rPr>
      </w:pPr>
      <w:proofErr w:type="gramStart"/>
      <w:r w:rsidRPr="00074BC3">
        <w:rPr>
          <w:lang w:val="en-US"/>
        </w:rPr>
        <w:t>screw</w:t>
      </w:r>
      <w:proofErr w:type="gramEnd"/>
      <w:r w:rsidRPr="00074BC3">
        <w:rPr>
          <w:lang w:val="en-US"/>
        </w:rPr>
        <w:t xml:space="preserve"> engines of the deep expansion. </w:t>
      </w:r>
      <w:proofErr w:type="gramStart"/>
      <w:r w:rsidRPr="00074BC3">
        <w:rPr>
          <w:lang w:val="en-US"/>
        </w:rPr>
        <w:t>Il. 4.</w:t>
      </w:r>
      <w:proofErr w:type="gramEnd"/>
      <w:r w:rsidRPr="00074BC3">
        <w:rPr>
          <w:lang w:val="en-US"/>
        </w:rPr>
        <w:t xml:space="preserve"> </w:t>
      </w:r>
      <w:proofErr w:type="spellStart"/>
      <w:proofErr w:type="gramStart"/>
      <w:r w:rsidRPr="00074BC3">
        <w:rPr>
          <w:lang w:val="en-US"/>
        </w:rPr>
        <w:t>Bibliogr</w:t>
      </w:r>
      <w:proofErr w:type="spellEnd"/>
      <w:r w:rsidRPr="00074BC3">
        <w:rPr>
          <w:lang w:val="en-US"/>
        </w:rPr>
        <w:t>.</w:t>
      </w:r>
      <w:proofErr w:type="gramEnd"/>
      <w:r w:rsidRPr="00074BC3">
        <w:rPr>
          <w:lang w:val="en-US"/>
        </w:rPr>
        <w:t xml:space="preserve"> 23</w:t>
      </w:r>
    </w:p>
    <w:p w:rsidR="001230B7" w:rsidRPr="00723569" w:rsidRDefault="00074BC3" w:rsidP="00074BC3">
      <w:pPr>
        <w:rPr>
          <w:lang w:val="en-US"/>
        </w:rPr>
      </w:pPr>
      <w:proofErr w:type="gramStart"/>
      <w:r w:rsidRPr="00074BC3">
        <w:rPr>
          <w:lang w:val="en-US"/>
        </w:rPr>
        <w:t>names</w:t>
      </w:r>
      <w:proofErr w:type="gramEnd"/>
      <w:r w:rsidRPr="00074BC3">
        <w:rPr>
          <w:lang w:val="en-US"/>
        </w:rPr>
        <w:t>.</w:t>
      </w:r>
    </w:p>
    <w:sectPr w:rsidR="001230B7" w:rsidRPr="00723569" w:rsidSect="009B5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358"/>
    <w:rsid w:val="00004079"/>
    <w:rsid w:val="00005C85"/>
    <w:rsid w:val="000317CB"/>
    <w:rsid w:val="00056E06"/>
    <w:rsid w:val="00074BC3"/>
    <w:rsid w:val="000E6F2B"/>
    <w:rsid w:val="000F3B2C"/>
    <w:rsid w:val="001230B7"/>
    <w:rsid w:val="00137A1A"/>
    <w:rsid w:val="00137BDE"/>
    <w:rsid w:val="00154B8E"/>
    <w:rsid w:val="001B541C"/>
    <w:rsid w:val="00225538"/>
    <w:rsid w:val="00225D4A"/>
    <w:rsid w:val="00226B4F"/>
    <w:rsid w:val="0023775C"/>
    <w:rsid w:val="00242883"/>
    <w:rsid w:val="0027683E"/>
    <w:rsid w:val="002D7D52"/>
    <w:rsid w:val="00344912"/>
    <w:rsid w:val="003840D2"/>
    <w:rsid w:val="00386BE6"/>
    <w:rsid w:val="003E71BB"/>
    <w:rsid w:val="003F1125"/>
    <w:rsid w:val="003F76BF"/>
    <w:rsid w:val="00437F19"/>
    <w:rsid w:val="0048034B"/>
    <w:rsid w:val="00485485"/>
    <w:rsid w:val="004A59F8"/>
    <w:rsid w:val="004B37A5"/>
    <w:rsid w:val="004B77E1"/>
    <w:rsid w:val="004C2A9A"/>
    <w:rsid w:val="004D01A4"/>
    <w:rsid w:val="004D2654"/>
    <w:rsid w:val="004F6CC9"/>
    <w:rsid w:val="00586C53"/>
    <w:rsid w:val="005B05FB"/>
    <w:rsid w:val="00681C69"/>
    <w:rsid w:val="006F21CC"/>
    <w:rsid w:val="007104F2"/>
    <w:rsid w:val="00723569"/>
    <w:rsid w:val="00727DED"/>
    <w:rsid w:val="0079639E"/>
    <w:rsid w:val="007B5C1A"/>
    <w:rsid w:val="007B6BD5"/>
    <w:rsid w:val="007D4505"/>
    <w:rsid w:val="008173A3"/>
    <w:rsid w:val="00863E12"/>
    <w:rsid w:val="00897822"/>
    <w:rsid w:val="008A42BC"/>
    <w:rsid w:val="008B2C43"/>
    <w:rsid w:val="008B656E"/>
    <w:rsid w:val="008B7377"/>
    <w:rsid w:val="00906DC4"/>
    <w:rsid w:val="00966438"/>
    <w:rsid w:val="009B4D43"/>
    <w:rsid w:val="009B5647"/>
    <w:rsid w:val="009D613F"/>
    <w:rsid w:val="00A44A7A"/>
    <w:rsid w:val="00A61A4F"/>
    <w:rsid w:val="00A833A8"/>
    <w:rsid w:val="00AA4B32"/>
    <w:rsid w:val="00AC6358"/>
    <w:rsid w:val="00B26B05"/>
    <w:rsid w:val="00B70024"/>
    <w:rsid w:val="00B82BF6"/>
    <w:rsid w:val="00BA1802"/>
    <w:rsid w:val="00BB243D"/>
    <w:rsid w:val="00BF201F"/>
    <w:rsid w:val="00C23316"/>
    <w:rsid w:val="00C72A7B"/>
    <w:rsid w:val="00C86618"/>
    <w:rsid w:val="00CD44CE"/>
    <w:rsid w:val="00CE4388"/>
    <w:rsid w:val="00D53C64"/>
    <w:rsid w:val="00D64A61"/>
    <w:rsid w:val="00DF476C"/>
    <w:rsid w:val="00E15E80"/>
    <w:rsid w:val="00E16A65"/>
    <w:rsid w:val="00E313C7"/>
    <w:rsid w:val="00E50183"/>
    <w:rsid w:val="00E7723B"/>
    <w:rsid w:val="00EB3752"/>
    <w:rsid w:val="00EB39F1"/>
    <w:rsid w:val="00EF7358"/>
    <w:rsid w:val="00F33658"/>
    <w:rsid w:val="00F4175B"/>
    <w:rsid w:val="00F650E6"/>
    <w:rsid w:val="00F67074"/>
    <w:rsid w:val="00F73016"/>
    <w:rsid w:val="00F7743E"/>
    <w:rsid w:val="00F96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4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969</Characters>
  <Application>Microsoft Office Word</Application>
  <DocSecurity>0</DocSecurity>
  <Lines>8</Lines>
  <Paragraphs>2</Paragraphs>
  <ScaleCrop>false</ScaleCrop>
  <Company>Krokoz™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2012-12-07T13:54:00Z</dcterms:created>
  <dcterms:modified xsi:type="dcterms:W3CDTF">2012-12-07T13:54:00Z</dcterms:modified>
</cp:coreProperties>
</file>