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A8" w:rsidRPr="00A833A8" w:rsidRDefault="00A833A8" w:rsidP="00A833A8">
      <w:pPr>
        <w:rPr>
          <w:lang w:val="en-US"/>
        </w:rPr>
      </w:pPr>
      <w:proofErr w:type="spellStart"/>
      <w:r w:rsidRPr="00A833A8">
        <w:rPr>
          <w:lang w:val="en-US"/>
        </w:rPr>
        <w:t>Zvonov</w:t>
      </w:r>
      <w:proofErr w:type="spellEnd"/>
      <w:r w:rsidRPr="00A833A8">
        <w:rPr>
          <w:lang w:val="en-US"/>
        </w:rPr>
        <w:t xml:space="preserve"> V. A., </w:t>
      </w:r>
      <w:proofErr w:type="spellStart"/>
      <w:r w:rsidRPr="00A833A8">
        <w:rPr>
          <w:lang w:val="en-US"/>
        </w:rPr>
        <w:t>Makarov</w:t>
      </w:r>
      <w:proofErr w:type="spellEnd"/>
      <w:r w:rsidRPr="00A833A8">
        <w:rPr>
          <w:lang w:val="en-US"/>
        </w:rPr>
        <w:t xml:space="preserve"> N.A. Influence of the activation</w:t>
      </w:r>
      <w:r>
        <w:rPr>
          <w:lang w:val="en-US"/>
        </w:rPr>
        <w:t xml:space="preserve"> </w:t>
      </w:r>
      <w:r w:rsidRPr="00A833A8">
        <w:rPr>
          <w:lang w:val="en-US"/>
        </w:rPr>
        <w:t>fuel by external physical exposure on the working</w:t>
      </w:r>
      <w:r>
        <w:rPr>
          <w:lang w:val="en-US"/>
        </w:rPr>
        <w:t xml:space="preserve"> </w:t>
      </w:r>
      <w:r w:rsidRPr="00A833A8">
        <w:rPr>
          <w:lang w:val="en-US"/>
        </w:rPr>
        <w:t>process of Internal combustion engines // Internal</w:t>
      </w:r>
    </w:p>
    <w:p w:rsidR="00A833A8" w:rsidRPr="00A833A8" w:rsidRDefault="00A833A8" w:rsidP="00A833A8">
      <w:pPr>
        <w:rPr>
          <w:lang w:val="en-US"/>
        </w:rPr>
      </w:pPr>
      <w:proofErr w:type="gramStart"/>
      <w:r w:rsidRPr="00A833A8">
        <w:rPr>
          <w:lang w:val="en-US"/>
        </w:rPr>
        <w:t>combustion</w:t>
      </w:r>
      <w:proofErr w:type="gramEnd"/>
      <w:r w:rsidRPr="00A833A8">
        <w:rPr>
          <w:lang w:val="en-US"/>
        </w:rPr>
        <w:t xml:space="preserve"> engines. 2008. - №2. – P.112-121.</w:t>
      </w:r>
    </w:p>
    <w:p w:rsidR="00A833A8" w:rsidRPr="00A833A8" w:rsidRDefault="00A833A8" w:rsidP="00A833A8">
      <w:pPr>
        <w:rPr>
          <w:lang w:val="en-US"/>
        </w:rPr>
      </w:pPr>
      <w:r w:rsidRPr="00A833A8">
        <w:rPr>
          <w:lang w:val="en-US"/>
        </w:rPr>
        <w:t>Because of the ambiguity of the results application</w:t>
      </w:r>
    </w:p>
    <w:p w:rsidR="00A833A8" w:rsidRPr="00A833A8" w:rsidRDefault="00A833A8" w:rsidP="00A833A8">
      <w:pPr>
        <w:rPr>
          <w:lang w:val="en-US"/>
        </w:rPr>
      </w:pPr>
      <w:proofErr w:type="gramStart"/>
      <w:r w:rsidRPr="00A833A8">
        <w:rPr>
          <w:lang w:val="en-US"/>
        </w:rPr>
        <w:t>of</w:t>
      </w:r>
      <w:proofErr w:type="gramEnd"/>
      <w:r w:rsidRPr="00A833A8">
        <w:rPr>
          <w:lang w:val="en-US"/>
        </w:rPr>
        <w:t xml:space="preserve"> non-traditional ways of external physical exposure</w:t>
      </w:r>
    </w:p>
    <w:p w:rsidR="00A833A8" w:rsidRPr="00A833A8" w:rsidRDefault="00A833A8" w:rsidP="00A833A8">
      <w:pPr>
        <w:rPr>
          <w:lang w:val="en-US"/>
        </w:rPr>
      </w:pPr>
      <w:proofErr w:type="gramStart"/>
      <w:r w:rsidRPr="00A833A8">
        <w:rPr>
          <w:lang w:val="en-US"/>
        </w:rPr>
        <w:t>for</w:t>
      </w:r>
      <w:proofErr w:type="gramEnd"/>
      <w:r w:rsidRPr="00A833A8">
        <w:rPr>
          <w:lang w:val="en-US"/>
        </w:rPr>
        <w:t xml:space="preserve"> the transports, e.g. in the way of electromagnetic</w:t>
      </w:r>
    </w:p>
    <w:p w:rsidR="00A833A8" w:rsidRPr="00A833A8" w:rsidRDefault="00A833A8" w:rsidP="00A833A8">
      <w:pPr>
        <w:rPr>
          <w:lang w:val="en-US"/>
        </w:rPr>
      </w:pPr>
      <w:proofErr w:type="gramStart"/>
      <w:r w:rsidRPr="00A833A8">
        <w:rPr>
          <w:lang w:val="en-US"/>
        </w:rPr>
        <w:t>fields</w:t>
      </w:r>
      <w:proofErr w:type="gramEnd"/>
      <w:r w:rsidRPr="00A833A8">
        <w:rPr>
          <w:lang w:val="en-US"/>
        </w:rPr>
        <w:t>, for the fuel activation of ICE is caused argument</w:t>
      </w:r>
    </w:p>
    <w:p w:rsidR="00A833A8" w:rsidRPr="00A833A8" w:rsidRDefault="00A833A8" w:rsidP="00A833A8">
      <w:pPr>
        <w:rPr>
          <w:lang w:val="en-US"/>
        </w:rPr>
      </w:pPr>
      <w:proofErr w:type="gramStart"/>
      <w:r w:rsidRPr="00A833A8">
        <w:rPr>
          <w:lang w:val="en-US"/>
        </w:rPr>
        <w:t>among</w:t>
      </w:r>
      <w:proofErr w:type="gramEnd"/>
      <w:r w:rsidRPr="00A833A8">
        <w:rPr>
          <w:lang w:val="en-US"/>
        </w:rPr>
        <w:t xml:space="preserve"> the science environment and in operation.</w:t>
      </w:r>
    </w:p>
    <w:p w:rsidR="00A833A8" w:rsidRPr="00A833A8" w:rsidRDefault="00A833A8" w:rsidP="00A833A8">
      <w:pPr>
        <w:rPr>
          <w:lang w:val="en-US"/>
        </w:rPr>
      </w:pPr>
      <w:r w:rsidRPr="00A833A8">
        <w:rPr>
          <w:lang w:val="en-US"/>
        </w:rPr>
        <w:t>Recently, numerous models of arrangements of</w:t>
      </w:r>
    </w:p>
    <w:p w:rsidR="00A833A8" w:rsidRPr="00A833A8" w:rsidRDefault="00A833A8" w:rsidP="00A833A8">
      <w:pPr>
        <w:rPr>
          <w:lang w:val="en-US"/>
        </w:rPr>
      </w:pPr>
      <w:proofErr w:type="gramStart"/>
      <w:r w:rsidRPr="00A833A8">
        <w:rPr>
          <w:lang w:val="en-US"/>
        </w:rPr>
        <w:t>modern</w:t>
      </w:r>
      <w:proofErr w:type="gramEnd"/>
      <w:r w:rsidRPr="00A833A8">
        <w:rPr>
          <w:lang w:val="en-US"/>
        </w:rPr>
        <w:t xml:space="preserve"> elaborations were tested for the fuel activation in</w:t>
      </w:r>
    </w:p>
    <w:p w:rsidR="00A833A8" w:rsidRPr="00A833A8" w:rsidRDefault="00A833A8" w:rsidP="00A833A8">
      <w:pPr>
        <w:rPr>
          <w:lang w:val="en-US"/>
        </w:rPr>
      </w:pPr>
      <w:proofErr w:type="gramStart"/>
      <w:r w:rsidRPr="00A833A8">
        <w:rPr>
          <w:lang w:val="en-US"/>
        </w:rPr>
        <w:t>ICE of motor transport and passenger cars.</w:t>
      </w:r>
      <w:proofErr w:type="gramEnd"/>
      <w:r w:rsidRPr="00A833A8">
        <w:rPr>
          <w:lang w:val="en-US"/>
        </w:rPr>
        <w:t xml:space="preserve"> The results of</w:t>
      </w:r>
    </w:p>
    <w:p w:rsidR="00A833A8" w:rsidRPr="00A833A8" w:rsidRDefault="00A833A8" w:rsidP="00A833A8">
      <w:pPr>
        <w:rPr>
          <w:lang w:val="en-US"/>
        </w:rPr>
      </w:pPr>
      <w:proofErr w:type="gramStart"/>
      <w:r w:rsidRPr="00A833A8">
        <w:rPr>
          <w:lang w:val="en-US"/>
        </w:rPr>
        <w:t>these</w:t>
      </w:r>
      <w:proofErr w:type="gramEnd"/>
      <w:r w:rsidRPr="00A833A8">
        <w:rPr>
          <w:lang w:val="en-US"/>
        </w:rPr>
        <w:t xml:space="preserve"> tests will allow to take a view of the problem in the</w:t>
      </w:r>
    </w:p>
    <w:p w:rsidR="00A833A8" w:rsidRPr="00A833A8" w:rsidRDefault="00A833A8" w:rsidP="00A833A8">
      <w:pPr>
        <w:rPr>
          <w:lang w:val="en-US"/>
        </w:rPr>
      </w:pPr>
      <w:proofErr w:type="gramStart"/>
      <w:r w:rsidRPr="00A833A8">
        <w:rPr>
          <w:lang w:val="en-US"/>
        </w:rPr>
        <w:t>new</w:t>
      </w:r>
      <w:proofErr w:type="gramEnd"/>
      <w:r w:rsidRPr="00A833A8">
        <w:rPr>
          <w:lang w:val="en-US"/>
        </w:rPr>
        <w:t xml:space="preserve"> way. Positive results were achieved for the certain</w:t>
      </w:r>
    </w:p>
    <w:p w:rsidR="00A833A8" w:rsidRPr="00A833A8" w:rsidRDefault="00A833A8" w:rsidP="00A833A8">
      <w:pPr>
        <w:rPr>
          <w:lang w:val="en-US"/>
        </w:rPr>
      </w:pPr>
      <w:proofErr w:type="gramStart"/>
      <w:r w:rsidRPr="00A833A8">
        <w:rPr>
          <w:lang w:val="en-US"/>
        </w:rPr>
        <w:t>arrangements</w:t>
      </w:r>
      <w:proofErr w:type="gramEnd"/>
      <w:r w:rsidRPr="00A833A8">
        <w:rPr>
          <w:lang w:val="en-US"/>
        </w:rPr>
        <w:t xml:space="preserve"> where not only a fuel consumption decrease</w:t>
      </w:r>
    </w:p>
    <w:p w:rsidR="00A833A8" w:rsidRPr="00A833A8" w:rsidRDefault="00A833A8" w:rsidP="00A833A8">
      <w:pPr>
        <w:rPr>
          <w:lang w:val="en-US"/>
        </w:rPr>
      </w:pPr>
      <w:proofErr w:type="gramStart"/>
      <w:r w:rsidRPr="00A833A8">
        <w:rPr>
          <w:lang w:val="en-US"/>
        </w:rPr>
        <w:t>takes</w:t>
      </w:r>
      <w:proofErr w:type="gramEnd"/>
      <w:r w:rsidRPr="00A833A8">
        <w:rPr>
          <w:lang w:val="en-US"/>
        </w:rPr>
        <w:t xml:space="preserve"> place but simultaneous emission decrease of</w:t>
      </w:r>
    </w:p>
    <w:p w:rsidR="00A833A8" w:rsidRPr="00A833A8" w:rsidRDefault="00A833A8" w:rsidP="00A833A8">
      <w:pPr>
        <w:rPr>
          <w:lang w:val="en-US"/>
        </w:rPr>
      </w:pPr>
      <w:proofErr w:type="gramStart"/>
      <w:r w:rsidRPr="00A833A8">
        <w:rPr>
          <w:lang w:val="en-US"/>
        </w:rPr>
        <w:t>the</w:t>
      </w:r>
      <w:proofErr w:type="gramEnd"/>
      <w:r w:rsidRPr="00A833A8">
        <w:rPr>
          <w:lang w:val="en-US"/>
        </w:rPr>
        <w:t xml:space="preserve"> main rated toxic components CO, CH, </w:t>
      </w:r>
      <w:proofErr w:type="spellStart"/>
      <w:r w:rsidRPr="00A833A8">
        <w:rPr>
          <w:lang w:val="en-US"/>
        </w:rPr>
        <w:t>NOx</w:t>
      </w:r>
      <w:proofErr w:type="spellEnd"/>
      <w:r w:rsidRPr="00A833A8">
        <w:rPr>
          <w:lang w:val="en-US"/>
        </w:rPr>
        <w:t xml:space="preserve"> and solid</w:t>
      </w:r>
    </w:p>
    <w:p w:rsidR="001230B7" w:rsidRPr="00723569" w:rsidRDefault="00A833A8" w:rsidP="00A833A8">
      <w:pPr>
        <w:rPr>
          <w:lang w:val="en-US"/>
        </w:rPr>
      </w:pPr>
      <w:proofErr w:type="gramStart"/>
      <w:r w:rsidRPr="00A833A8">
        <w:rPr>
          <w:lang w:val="en-US"/>
        </w:rPr>
        <w:t>particles</w:t>
      </w:r>
      <w:proofErr w:type="gramEnd"/>
      <w:r w:rsidRPr="00A833A8">
        <w:rPr>
          <w:lang w:val="en-US"/>
        </w:rPr>
        <w:t xml:space="preserve">. </w:t>
      </w:r>
      <w:proofErr w:type="spellStart"/>
      <w:proofErr w:type="gramStart"/>
      <w:r w:rsidRPr="00A833A8">
        <w:rPr>
          <w:lang w:val="en-US"/>
        </w:rPr>
        <w:t>Tabl</w:t>
      </w:r>
      <w:proofErr w:type="spellEnd"/>
      <w:r w:rsidRPr="00A833A8">
        <w:rPr>
          <w:lang w:val="en-US"/>
        </w:rPr>
        <w:t>.</w:t>
      </w:r>
      <w:proofErr w:type="gramEnd"/>
      <w:r w:rsidRPr="00A833A8">
        <w:rPr>
          <w:lang w:val="en-US"/>
        </w:rPr>
        <w:t xml:space="preserve"> </w:t>
      </w:r>
      <w:proofErr w:type="gramStart"/>
      <w:r w:rsidRPr="00A833A8">
        <w:rPr>
          <w:lang w:val="en-US"/>
        </w:rPr>
        <w:t>3. Il</w:t>
      </w:r>
      <w:proofErr w:type="gramEnd"/>
      <w:r w:rsidRPr="00A833A8">
        <w:rPr>
          <w:lang w:val="en-US"/>
        </w:rPr>
        <w:t xml:space="preserve">. 10. </w:t>
      </w:r>
      <w:proofErr w:type="spellStart"/>
      <w:r w:rsidRPr="00A833A8">
        <w:rPr>
          <w:lang w:val="en-US"/>
        </w:rPr>
        <w:t>Bibliogr</w:t>
      </w:r>
      <w:proofErr w:type="spellEnd"/>
      <w:r w:rsidRPr="00A833A8">
        <w:rPr>
          <w:lang w:val="en-US"/>
        </w:rPr>
        <w:t xml:space="preserve">. </w:t>
      </w:r>
      <w:proofErr w:type="gramStart"/>
      <w:r w:rsidRPr="00A833A8">
        <w:rPr>
          <w:lang w:val="en-US"/>
        </w:rPr>
        <w:t>18 names.</w:t>
      </w:r>
      <w:proofErr w:type="gramEnd"/>
    </w:p>
    <w:sectPr w:rsidR="001230B7" w:rsidRPr="00723569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04079"/>
    <w:rsid w:val="00005C85"/>
    <w:rsid w:val="000317CB"/>
    <w:rsid w:val="00056E06"/>
    <w:rsid w:val="000E6F2B"/>
    <w:rsid w:val="000F3B2C"/>
    <w:rsid w:val="001230B7"/>
    <w:rsid w:val="00137A1A"/>
    <w:rsid w:val="00137BDE"/>
    <w:rsid w:val="00154B8E"/>
    <w:rsid w:val="001B541C"/>
    <w:rsid w:val="00225538"/>
    <w:rsid w:val="00225D4A"/>
    <w:rsid w:val="00226B4F"/>
    <w:rsid w:val="0023775C"/>
    <w:rsid w:val="00242883"/>
    <w:rsid w:val="0027683E"/>
    <w:rsid w:val="002D7D52"/>
    <w:rsid w:val="00344912"/>
    <w:rsid w:val="003840D2"/>
    <w:rsid w:val="00386BE6"/>
    <w:rsid w:val="003E71BB"/>
    <w:rsid w:val="003F1125"/>
    <w:rsid w:val="003F76BF"/>
    <w:rsid w:val="00437F19"/>
    <w:rsid w:val="0048034B"/>
    <w:rsid w:val="00485485"/>
    <w:rsid w:val="004A59F8"/>
    <w:rsid w:val="004B37A5"/>
    <w:rsid w:val="004B77E1"/>
    <w:rsid w:val="004C2A9A"/>
    <w:rsid w:val="004D01A4"/>
    <w:rsid w:val="004D2654"/>
    <w:rsid w:val="004F6CC9"/>
    <w:rsid w:val="00586C53"/>
    <w:rsid w:val="005B05FB"/>
    <w:rsid w:val="00681C69"/>
    <w:rsid w:val="006F21CC"/>
    <w:rsid w:val="007104F2"/>
    <w:rsid w:val="00723569"/>
    <w:rsid w:val="00727DED"/>
    <w:rsid w:val="0079639E"/>
    <w:rsid w:val="007B5C1A"/>
    <w:rsid w:val="007B6BD5"/>
    <w:rsid w:val="007D4505"/>
    <w:rsid w:val="008173A3"/>
    <w:rsid w:val="00863E12"/>
    <w:rsid w:val="00897822"/>
    <w:rsid w:val="008A42BC"/>
    <w:rsid w:val="008B2C43"/>
    <w:rsid w:val="008B656E"/>
    <w:rsid w:val="008B7377"/>
    <w:rsid w:val="00906DC4"/>
    <w:rsid w:val="00966438"/>
    <w:rsid w:val="009B4D43"/>
    <w:rsid w:val="009B5647"/>
    <w:rsid w:val="009D613F"/>
    <w:rsid w:val="00A44A7A"/>
    <w:rsid w:val="00A61A4F"/>
    <w:rsid w:val="00A833A8"/>
    <w:rsid w:val="00AA4B32"/>
    <w:rsid w:val="00AC6358"/>
    <w:rsid w:val="00B26B05"/>
    <w:rsid w:val="00B70024"/>
    <w:rsid w:val="00B82BF6"/>
    <w:rsid w:val="00BA1802"/>
    <w:rsid w:val="00BB243D"/>
    <w:rsid w:val="00BF201F"/>
    <w:rsid w:val="00C23316"/>
    <w:rsid w:val="00C72A7B"/>
    <w:rsid w:val="00C86618"/>
    <w:rsid w:val="00CD44CE"/>
    <w:rsid w:val="00CE4388"/>
    <w:rsid w:val="00D53C64"/>
    <w:rsid w:val="00D64A61"/>
    <w:rsid w:val="00DF476C"/>
    <w:rsid w:val="00E15E80"/>
    <w:rsid w:val="00E16A65"/>
    <w:rsid w:val="00E313C7"/>
    <w:rsid w:val="00E50183"/>
    <w:rsid w:val="00E7723B"/>
    <w:rsid w:val="00EB3752"/>
    <w:rsid w:val="00EB39F1"/>
    <w:rsid w:val="00EF7358"/>
    <w:rsid w:val="00F33658"/>
    <w:rsid w:val="00F4175B"/>
    <w:rsid w:val="00F650E6"/>
    <w:rsid w:val="00F67074"/>
    <w:rsid w:val="00F73016"/>
    <w:rsid w:val="00F7743E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>Krokoz™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2012-12-07T13:53:00Z</dcterms:created>
  <dcterms:modified xsi:type="dcterms:W3CDTF">2012-12-07T13:53:00Z</dcterms:modified>
</cp:coreProperties>
</file>