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85" w:rsidRPr="00186285" w:rsidRDefault="00186285" w:rsidP="00186285">
      <w:pPr>
        <w:rPr>
          <w:lang w:val="en-US"/>
        </w:rPr>
      </w:pPr>
      <w:r w:rsidRPr="00186285">
        <w:rPr>
          <w:lang w:val="en-US"/>
        </w:rPr>
        <w:t xml:space="preserve">UDC </w:t>
      </w:r>
      <w:proofErr w:type="gramStart"/>
      <w:r w:rsidRPr="00186285">
        <w:rPr>
          <w:lang w:val="en-US"/>
        </w:rPr>
        <w:t>629.113 :</w:t>
      </w:r>
      <w:proofErr w:type="gramEnd"/>
      <w:r w:rsidRPr="00186285">
        <w:rPr>
          <w:lang w:val="en-US"/>
        </w:rPr>
        <w:t xml:space="preserve"> 662</w:t>
      </w:r>
    </w:p>
    <w:p w:rsidR="00186285" w:rsidRPr="00186285" w:rsidRDefault="00186285" w:rsidP="00186285">
      <w:pPr>
        <w:rPr>
          <w:lang w:val="en-US"/>
        </w:rPr>
      </w:pPr>
      <w:proofErr w:type="spellStart"/>
      <w:r w:rsidRPr="00186285">
        <w:rPr>
          <w:lang w:val="en-US"/>
        </w:rPr>
        <w:t>Bgancev</w:t>
      </w:r>
      <w:proofErr w:type="spellEnd"/>
      <w:r w:rsidRPr="00186285">
        <w:rPr>
          <w:lang w:val="en-US"/>
        </w:rPr>
        <w:t xml:space="preserve"> W.N. Some feature preparation of experimental</w:t>
      </w:r>
      <w:r>
        <w:rPr>
          <w:lang w:val="en-US"/>
        </w:rPr>
        <w:t xml:space="preserve"> </w:t>
      </w:r>
      <w:r w:rsidRPr="00186285">
        <w:rPr>
          <w:lang w:val="en-US"/>
        </w:rPr>
        <w:t>samples mixing biodiesel fuels on the basis of</w:t>
      </w:r>
    </w:p>
    <w:p w:rsidR="00186285" w:rsidRPr="00186285" w:rsidRDefault="00186285" w:rsidP="00186285">
      <w:pPr>
        <w:rPr>
          <w:lang w:val="en-US"/>
        </w:rPr>
      </w:pPr>
      <w:proofErr w:type="gramStart"/>
      <w:r w:rsidRPr="00186285">
        <w:rPr>
          <w:lang w:val="en-US"/>
        </w:rPr>
        <w:t>waste</w:t>
      </w:r>
      <w:proofErr w:type="gramEnd"/>
      <w:r w:rsidRPr="00186285">
        <w:rPr>
          <w:lang w:val="en-US"/>
        </w:rPr>
        <w:t xml:space="preserve"> products of oil-fat manufactures and diesel fuel</w:t>
      </w:r>
      <w:r>
        <w:rPr>
          <w:lang w:val="en-US"/>
        </w:rPr>
        <w:t xml:space="preserve"> </w:t>
      </w:r>
      <w:r w:rsidRPr="00186285">
        <w:rPr>
          <w:lang w:val="en-US"/>
        </w:rPr>
        <w:t xml:space="preserve">// Internal combustion engines. – 2008. </w:t>
      </w:r>
      <w:proofErr w:type="gramStart"/>
      <w:r w:rsidRPr="00186285">
        <w:rPr>
          <w:lang w:val="en-US"/>
        </w:rPr>
        <w:t>– № 2.</w:t>
      </w:r>
      <w:proofErr w:type="gramEnd"/>
      <w:r w:rsidRPr="00186285">
        <w:rPr>
          <w:lang w:val="en-US"/>
        </w:rPr>
        <w:t xml:space="preserve"> – P.126-</w:t>
      </w:r>
    </w:p>
    <w:p w:rsidR="00186285" w:rsidRPr="00186285" w:rsidRDefault="00186285" w:rsidP="00186285">
      <w:pPr>
        <w:rPr>
          <w:lang w:val="en-US"/>
        </w:rPr>
      </w:pPr>
      <w:r w:rsidRPr="00186285">
        <w:rPr>
          <w:lang w:val="en-US"/>
        </w:rPr>
        <w:t>128.</w:t>
      </w:r>
    </w:p>
    <w:p w:rsidR="00186285" w:rsidRPr="00186285" w:rsidRDefault="00186285" w:rsidP="00186285">
      <w:pPr>
        <w:rPr>
          <w:lang w:val="en-US"/>
        </w:rPr>
      </w:pPr>
      <w:r w:rsidRPr="00186285">
        <w:rPr>
          <w:lang w:val="en-US"/>
        </w:rPr>
        <w:t>Results of the experimental researches connected</w:t>
      </w:r>
    </w:p>
    <w:p w:rsidR="00186285" w:rsidRPr="00186285" w:rsidRDefault="00186285" w:rsidP="00186285">
      <w:pPr>
        <w:rPr>
          <w:lang w:val="en-US"/>
        </w:rPr>
      </w:pPr>
      <w:proofErr w:type="gramStart"/>
      <w:r w:rsidRPr="00186285">
        <w:rPr>
          <w:lang w:val="en-US"/>
        </w:rPr>
        <w:t>to</w:t>
      </w:r>
      <w:proofErr w:type="gramEnd"/>
      <w:r w:rsidRPr="00186285">
        <w:rPr>
          <w:lang w:val="en-US"/>
        </w:rPr>
        <w:t xml:space="preserve"> reception stable mixing biodiesel fuels on the basis of</w:t>
      </w:r>
    </w:p>
    <w:p w:rsidR="00186285" w:rsidRPr="00186285" w:rsidRDefault="00186285" w:rsidP="00186285">
      <w:pPr>
        <w:rPr>
          <w:lang w:val="en-US"/>
        </w:rPr>
      </w:pPr>
      <w:proofErr w:type="gramStart"/>
      <w:r w:rsidRPr="00186285">
        <w:rPr>
          <w:lang w:val="en-US"/>
        </w:rPr>
        <w:t>the</w:t>
      </w:r>
      <w:proofErr w:type="gramEnd"/>
      <w:r w:rsidRPr="00186285">
        <w:rPr>
          <w:lang w:val="en-US"/>
        </w:rPr>
        <w:t xml:space="preserve"> perspective </w:t>
      </w:r>
      <w:proofErr w:type="spellStart"/>
      <w:r w:rsidRPr="00186285">
        <w:rPr>
          <w:lang w:val="en-US"/>
        </w:rPr>
        <w:t>bioadditive</w:t>
      </w:r>
      <w:proofErr w:type="spellEnd"/>
      <w:r w:rsidRPr="00186285">
        <w:rPr>
          <w:lang w:val="en-US"/>
        </w:rPr>
        <w:t xml:space="preserve"> and diesel fuel are submitted.</w:t>
      </w:r>
    </w:p>
    <w:p w:rsidR="00186285" w:rsidRPr="00186285" w:rsidRDefault="00186285" w:rsidP="00186285">
      <w:pPr>
        <w:rPr>
          <w:lang w:val="en-US"/>
        </w:rPr>
      </w:pPr>
      <w:r w:rsidRPr="00186285">
        <w:rPr>
          <w:lang w:val="en-US"/>
        </w:rPr>
        <w:t>Temperature conditions and the order of carrying out of</w:t>
      </w:r>
    </w:p>
    <w:p w:rsidR="001230B7" w:rsidRPr="00723569" w:rsidRDefault="00186285" w:rsidP="00186285">
      <w:pPr>
        <w:rPr>
          <w:lang w:val="en-US"/>
        </w:rPr>
      </w:pPr>
      <w:proofErr w:type="gramStart"/>
      <w:r w:rsidRPr="00186285">
        <w:rPr>
          <w:lang w:val="en-US"/>
        </w:rPr>
        <w:t>processes</w:t>
      </w:r>
      <w:proofErr w:type="gramEnd"/>
      <w:r w:rsidRPr="00186285">
        <w:rPr>
          <w:lang w:val="en-US"/>
        </w:rPr>
        <w:t xml:space="preserve"> of mixing are determined. </w:t>
      </w:r>
      <w:proofErr w:type="gramStart"/>
      <w:r w:rsidRPr="00186285">
        <w:rPr>
          <w:lang w:val="en-US"/>
        </w:rPr>
        <w:t>Bibliog. 2 names.</w:t>
      </w:r>
      <w:proofErr w:type="gramEnd"/>
    </w:p>
    <w:sectPr w:rsidR="001230B7" w:rsidRPr="00723569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74BC3"/>
    <w:rsid w:val="000E6F2B"/>
    <w:rsid w:val="000F3B2C"/>
    <w:rsid w:val="001230B7"/>
    <w:rsid w:val="00137A1A"/>
    <w:rsid w:val="00137BDE"/>
    <w:rsid w:val="00154B8E"/>
    <w:rsid w:val="00186285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85485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81C69"/>
    <w:rsid w:val="006F21CC"/>
    <w:rsid w:val="007104F2"/>
    <w:rsid w:val="00723569"/>
    <w:rsid w:val="00727DED"/>
    <w:rsid w:val="0079639E"/>
    <w:rsid w:val="007B5C1A"/>
    <w:rsid w:val="007B6BD5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833A8"/>
    <w:rsid w:val="00AA4B32"/>
    <w:rsid w:val="00AC6358"/>
    <w:rsid w:val="00B26B05"/>
    <w:rsid w:val="00B70024"/>
    <w:rsid w:val="00B82BF6"/>
    <w:rsid w:val="00BA1802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7723B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Krokoz™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2012-12-07T13:55:00Z</dcterms:created>
  <dcterms:modified xsi:type="dcterms:W3CDTF">2012-12-07T13:55:00Z</dcterms:modified>
</cp:coreProperties>
</file>