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75" w:rsidRDefault="003A1575" w:rsidP="003A1575">
      <w:r>
        <w:t>УДК 620.9</w:t>
      </w:r>
    </w:p>
    <w:p w:rsidR="003A1575" w:rsidRDefault="003A1575" w:rsidP="003A1575">
      <w:r>
        <w:t xml:space="preserve">Аврамов К.В. </w:t>
      </w:r>
      <w:proofErr w:type="spellStart"/>
      <w:r>
        <w:t>Чисельне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автоколивань</w:t>
      </w:r>
      <w:proofErr w:type="spellEnd"/>
      <w:r w:rsidRPr="003A1575">
        <w:t xml:space="preserve"> </w:t>
      </w:r>
      <w:proofErr w:type="spellStart"/>
      <w:r>
        <w:t>роторів</w:t>
      </w:r>
      <w:proofErr w:type="spellEnd"/>
      <w:r>
        <w:t xml:space="preserve"> у </w:t>
      </w:r>
      <w:proofErr w:type="spellStart"/>
      <w:proofErr w:type="gramStart"/>
      <w:r>
        <w:t>п</w:t>
      </w:r>
      <w:proofErr w:type="gramEnd"/>
      <w:r>
        <w:t>ідшипниках</w:t>
      </w:r>
      <w:proofErr w:type="spellEnd"/>
      <w:r>
        <w:t xml:space="preserve"> </w:t>
      </w:r>
      <w:proofErr w:type="spellStart"/>
      <w:r>
        <w:t>ковзання</w:t>
      </w:r>
      <w:proofErr w:type="spellEnd"/>
      <w:r>
        <w:t xml:space="preserve"> / К.В. Аврамов // </w:t>
      </w:r>
      <w:proofErr w:type="spellStart"/>
      <w:r>
        <w:t>Дви</w:t>
      </w:r>
      <w:proofErr w:type="spellEnd"/>
      <w:r>
        <w:t>-</w:t>
      </w:r>
    </w:p>
    <w:p w:rsidR="003A1575" w:rsidRDefault="003A1575" w:rsidP="003A1575">
      <w:proofErr w:type="spellStart"/>
      <w:r>
        <w:t>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№1. – С. 62-67.</w:t>
      </w:r>
    </w:p>
    <w:p w:rsidR="003A1575" w:rsidRDefault="003A1575" w:rsidP="003A1575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отримано</w:t>
      </w:r>
      <w:proofErr w:type="spellEnd"/>
      <w:r>
        <w:t xml:space="preserve"> модель </w:t>
      </w:r>
      <w:proofErr w:type="spellStart"/>
      <w:r>
        <w:t>автоколивань</w:t>
      </w:r>
      <w:proofErr w:type="spellEnd"/>
      <w:r>
        <w:t xml:space="preserve"> </w:t>
      </w:r>
      <w:proofErr w:type="spellStart"/>
      <w:r>
        <w:t>роторі</w:t>
      </w:r>
      <w:proofErr w:type="gramStart"/>
      <w:r>
        <w:t>в</w:t>
      </w:r>
      <w:proofErr w:type="spellEnd"/>
      <w:proofErr w:type="gramEnd"/>
      <w:r>
        <w:t xml:space="preserve"> у</w:t>
      </w:r>
    </w:p>
    <w:p w:rsidR="003A1575" w:rsidRDefault="003A1575" w:rsidP="003A1575">
      <w:proofErr w:type="spellStart"/>
      <w:proofErr w:type="gramStart"/>
      <w:r>
        <w:t>п</w:t>
      </w:r>
      <w:proofErr w:type="gramEnd"/>
      <w:r>
        <w:t>ідшипниках</w:t>
      </w:r>
      <w:proofErr w:type="spellEnd"/>
      <w:r>
        <w:t xml:space="preserve"> </w:t>
      </w:r>
      <w:proofErr w:type="spellStart"/>
      <w:r>
        <w:t>ковзання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модель </w:t>
      </w:r>
      <w:proofErr w:type="spellStart"/>
      <w:r>
        <w:t>зводиться</w:t>
      </w:r>
      <w:proofErr w:type="spellEnd"/>
      <w:r>
        <w:t xml:space="preserve"> до </w:t>
      </w:r>
      <w:proofErr w:type="spellStart"/>
      <w:r>
        <w:t>системи</w:t>
      </w:r>
      <w:proofErr w:type="spellEnd"/>
    </w:p>
    <w:p w:rsidR="003A1575" w:rsidRDefault="003A1575" w:rsidP="003A1575">
      <w:proofErr w:type="spellStart"/>
      <w:r>
        <w:t>чотирьох</w:t>
      </w:r>
      <w:proofErr w:type="spellEnd"/>
      <w:r>
        <w:t xml:space="preserve"> </w:t>
      </w:r>
      <w:proofErr w:type="spellStart"/>
      <w:r>
        <w:t>нелінійних</w:t>
      </w:r>
      <w:proofErr w:type="spellEnd"/>
      <w:r>
        <w:t xml:space="preserve"> </w:t>
      </w:r>
      <w:proofErr w:type="spellStart"/>
      <w:r>
        <w:t>звичайних</w:t>
      </w:r>
      <w:proofErr w:type="spellEnd"/>
      <w:r>
        <w:t xml:space="preserve"> </w:t>
      </w:r>
      <w:proofErr w:type="spellStart"/>
      <w:r>
        <w:t>диференційних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івнянь</w:t>
      </w:r>
      <w:proofErr w:type="spellEnd"/>
    </w:p>
    <w:p w:rsidR="003A1575" w:rsidRDefault="003A1575" w:rsidP="003A1575">
      <w:r>
        <w:t xml:space="preserve">другого порядку. </w:t>
      </w:r>
      <w:proofErr w:type="spellStart"/>
      <w:r>
        <w:t>Тиск</w:t>
      </w:r>
      <w:proofErr w:type="spellEnd"/>
      <w:r>
        <w:t xml:space="preserve"> у </w:t>
      </w:r>
      <w:proofErr w:type="gramStart"/>
      <w:r>
        <w:t>масляному</w:t>
      </w:r>
      <w:proofErr w:type="gramEnd"/>
      <w:r>
        <w:t xml:space="preserve"> </w:t>
      </w:r>
      <w:proofErr w:type="spellStart"/>
      <w:r>
        <w:t>шарі</w:t>
      </w:r>
      <w:proofErr w:type="spellEnd"/>
      <w:r>
        <w:t xml:space="preserve"> </w:t>
      </w:r>
      <w:proofErr w:type="spellStart"/>
      <w:r>
        <w:t>моделюється</w:t>
      </w:r>
      <w:proofErr w:type="spellEnd"/>
    </w:p>
    <w:p w:rsidR="003A1575" w:rsidRDefault="003A1575" w:rsidP="003A1575">
      <w:proofErr w:type="spellStart"/>
      <w:proofErr w:type="gramStart"/>
      <w:r>
        <w:t>р</w:t>
      </w:r>
      <w:proofErr w:type="gramEnd"/>
      <w:r>
        <w:t>івнянням</w:t>
      </w:r>
      <w:proofErr w:type="spellEnd"/>
      <w:r>
        <w:t xml:space="preserve"> </w:t>
      </w:r>
      <w:proofErr w:type="spellStart"/>
      <w:r>
        <w:t>Рейнольдса</w:t>
      </w:r>
      <w:proofErr w:type="spellEnd"/>
      <w:r>
        <w:t xml:space="preserve">. Для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автоколивань</w:t>
      </w:r>
      <w:proofErr w:type="spellEnd"/>
      <w:r>
        <w:t xml:space="preserve"> в</w:t>
      </w:r>
    </w:p>
    <w:p w:rsidR="003A1575" w:rsidRDefault="003A1575" w:rsidP="003A1575">
      <w:proofErr w:type="spellStart"/>
      <w:r>
        <w:t>отриманій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пряме</w:t>
      </w:r>
      <w:proofErr w:type="spellEnd"/>
      <w:r>
        <w:t xml:space="preserve"> </w:t>
      </w:r>
      <w:proofErr w:type="spellStart"/>
      <w:r>
        <w:t>чисельне</w:t>
      </w:r>
      <w:proofErr w:type="spellEnd"/>
      <w:r>
        <w:t xml:space="preserve"> </w:t>
      </w:r>
      <w:proofErr w:type="spellStart"/>
      <w:r>
        <w:t>інтег</w:t>
      </w:r>
      <w:proofErr w:type="spellEnd"/>
      <w:r>
        <w:t>-</w:t>
      </w:r>
    </w:p>
    <w:p w:rsidR="009D3E1F" w:rsidRPr="003A1575" w:rsidRDefault="003A1575" w:rsidP="003A1575">
      <w:proofErr w:type="spellStart"/>
      <w:r>
        <w:t>рування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8 назв.</w:t>
      </w:r>
    </w:p>
    <w:sectPr w:rsidR="009D3E1F" w:rsidRPr="003A157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3A1575"/>
    <w:rsid w:val="00BE71EB"/>
    <w:rsid w:val="00C53A9E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Krokoz™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2012-12-03T10:04:00Z</dcterms:created>
  <dcterms:modified xsi:type="dcterms:W3CDTF">2012-12-03T10:04:00Z</dcterms:modified>
</cp:coreProperties>
</file>