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E7" w:rsidRPr="00F016E7" w:rsidRDefault="00F016E7" w:rsidP="00F016E7">
      <w:pPr>
        <w:rPr>
          <w:lang w:val="en-US"/>
        </w:rPr>
      </w:pPr>
      <w:r w:rsidRPr="00F016E7">
        <w:rPr>
          <w:lang w:val="en-US"/>
        </w:rPr>
        <w:t>UDC 621.43.016</w:t>
      </w:r>
    </w:p>
    <w:p w:rsidR="00F016E7" w:rsidRPr="00F016E7" w:rsidRDefault="00F016E7" w:rsidP="00F016E7">
      <w:pPr>
        <w:rPr>
          <w:lang w:val="en-US"/>
        </w:rPr>
      </w:pPr>
      <w:proofErr w:type="spellStart"/>
      <w:r w:rsidRPr="00F016E7">
        <w:rPr>
          <w:lang w:val="en-US"/>
        </w:rPr>
        <w:t>Marchenko</w:t>
      </w:r>
      <w:proofErr w:type="spellEnd"/>
      <w:r w:rsidRPr="00F016E7">
        <w:rPr>
          <w:lang w:val="en-US"/>
        </w:rPr>
        <w:t xml:space="preserve"> A.P. Peculiarities of mathematical modeling of</w:t>
      </w:r>
      <w:r>
        <w:rPr>
          <w:lang w:val="en-US"/>
        </w:rPr>
        <w:t xml:space="preserve"> </w:t>
      </w:r>
      <w:r w:rsidRPr="00F016E7">
        <w:rPr>
          <w:lang w:val="en-US"/>
        </w:rPr>
        <w:t>a temperature wave in the piston of internal combustion</w:t>
      </w:r>
      <w:r>
        <w:rPr>
          <w:lang w:val="en-US"/>
        </w:rPr>
        <w:t xml:space="preserve"> </w:t>
      </w:r>
      <w:r w:rsidRPr="00F016E7">
        <w:rPr>
          <w:lang w:val="en-US"/>
        </w:rPr>
        <w:t xml:space="preserve">engine/ A.P. </w:t>
      </w:r>
      <w:proofErr w:type="spellStart"/>
      <w:r w:rsidRPr="00F016E7">
        <w:rPr>
          <w:lang w:val="en-US"/>
        </w:rPr>
        <w:t>Marchenko</w:t>
      </w:r>
      <w:proofErr w:type="spellEnd"/>
      <w:r w:rsidRPr="00F016E7">
        <w:rPr>
          <w:lang w:val="en-US"/>
        </w:rPr>
        <w:t xml:space="preserve">, V.O. </w:t>
      </w:r>
      <w:proofErr w:type="spellStart"/>
      <w:r w:rsidRPr="00F016E7">
        <w:rPr>
          <w:lang w:val="en-US"/>
        </w:rPr>
        <w:t>Pylyov</w:t>
      </w:r>
      <w:proofErr w:type="spellEnd"/>
      <w:r w:rsidRPr="00F016E7">
        <w:rPr>
          <w:lang w:val="en-US"/>
        </w:rPr>
        <w:t xml:space="preserve">, V.V. </w:t>
      </w:r>
      <w:proofErr w:type="spellStart"/>
      <w:r w:rsidRPr="00F016E7">
        <w:rPr>
          <w:lang w:val="en-US"/>
        </w:rPr>
        <w:t>Shpakovsky</w:t>
      </w:r>
      <w:proofErr w:type="spellEnd"/>
      <w:r w:rsidRPr="00F016E7">
        <w:rPr>
          <w:lang w:val="en-US"/>
        </w:rPr>
        <w:t>,</w:t>
      </w:r>
    </w:p>
    <w:p w:rsidR="00F016E7" w:rsidRPr="00F016E7" w:rsidRDefault="00F016E7" w:rsidP="00F016E7">
      <w:pPr>
        <w:rPr>
          <w:lang w:val="en-US"/>
        </w:rPr>
      </w:pPr>
      <w:r w:rsidRPr="00F016E7">
        <w:rPr>
          <w:lang w:val="en-US"/>
        </w:rPr>
        <w:t xml:space="preserve">V.V. </w:t>
      </w:r>
      <w:proofErr w:type="spellStart"/>
      <w:r w:rsidRPr="00F016E7">
        <w:rPr>
          <w:lang w:val="en-US"/>
        </w:rPr>
        <w:t>Pylyov</w:t>
      </w:r>
      <w:proofErr w:type="spellEnd"/>
      <w:r w:rsidRPr="00F016E7">
        <w:rPr>
          <w:lang w:val="en-US"/>
        </w:rPr>
        <w:t xml:space="preserve"> // Internal combustion engines. – 2009. </w:t>
      </w:r>
      <w:proofErr w:type="gramStart"/>
      <w:r w:rsidRPr="00F016E7">
        <w:rPr>
          <w:lang w:val="en-US"/>
        </w:rPr>
        <w:t>– № 1.</w:t>
      </w:r>
      <w:proofErr w:type="gramEnd"/>
      <w:r w:rsidRPr="00F016E7">
        <w:rPr>
          <w:lang w:val="en-US"/>
        </w:rPr>
        <w:t xml:space="preserve"> –</w:t>
      </w:r>
    </w:p>
    <w:p w:rsidR="00F016E7" w:rsidRPr="00F016E7" w:rsidRDefault="00F016E7" w:rsidP="00F016E7">
      <w:pPr>
        <w:rPr>
          <w:lang w:val="en-US"/>
        </w:rPr>
      </w:pPr>
      <w:r w:rsidRPr="00F016E7">
        <w:rPr>
          <w:lang w:val="en-US"/>
        </w:rPr>
        <w:t>P. 48-53.</w:t>
      </w:r>
    </w:p>
    <w:p w:rsidR="00F016E7" w:rsidRPr="00F016E7" w:rsidRDefault="00F016E7" w:rsidP="00F016E7">
      <w:pPr>
        <w:rPr>
          <w:lang w:val="en-US"/>
        </w:rPr>
      </w:pPr>
      <w:r w:rsidRPr="00F016E7">
        <w:rPr>
          <w:lang w:val="en-US"/>
        </w:rPr>
        <w:t>A form for recording the boundary conditions of the</w:t>
      </w:r>
    </w:p>
    <w:p w:rsidR="00F016E7" w:rsidRPr="00F016E7" w:rsidRDefault="00F016E7" w:rsidP="00F016E7">
      <w:pPr>
        <w:rPr>
          <w:lang w:val="en-US"/>
        </w:rPr>
      </w:pPr>
      <w:proofErr w:type="gramStart"/>
      <w:r w:rsidRPr="00F016E7">
        <w:rPr>
          <w:lang w:val="en-US"/>
        </w:rPr>
        <w:t>third</w:t>
      </w:r>
      <w:proofErr w:type="gramEnd"/>
      <w:r w:rsidRPr="00F016E7">
        <w:rPr>
          <w:lang w:val="en-US"/>
        </w:rPr>
        <w:t xml:space="preserve"> kind taking into account a specific volumetric heat capacity</w:t>
      </w:r>
    </w:p>
    <w:p w:rsidR="00F016E7" w:rsidRPr="00F016E7" w:rsidRDefault="00F016E7" w:rsidP="00F016E7">
      <w:pPr>
        <w:rPr>
          <w:lang w:val="en-US"/>
        </w:rPr>
      </w:pPr>
      <w:proofErr w:type="gramStart"/>
      <w:r w:rsidRPr="00F016E7">
        <w:rPr>
          <w:lang w:val="en-US"/>
        </w:rPr>
        <w:t>of</w:t>
      </w:r>
      <w:proofErr w:type="gramEnd"/>
      <w:r w:rsidRPr="00F016E7">
        <w:rPr>
          <w:lang w:val="en-US"/>
        </w:rPr>
        <w:t xml:space="preserve"> a wall material is proposed for simulation of high frequency</w:t>
      </w:r>
    </w:p>
    <w:p w:rsidR="00F016E7" w:rsidRPr="00F016E7" w:rsidRDefault="00F016E7" w:rsidP="00F016E7">
      <w:pPr>
        <w:rPr>
          <w:lang w:val="en-US"/>
        </w:rPr>
      </w:pPr>
      <w:proofErr w:type="gramStart"/>
      <w:r w:rsidRPr="00F016E7">
        <w:rPr>
          <w:lang w:val="en-US"/>
        </w:rPr>
        <w:t>temperature</w:t>
      </w:r>
      <w:proofErr w:type="gramEnd"/>
      <w:r w:rsidRPr="00F016E7">
        <w:rPr>
          <w:lang w:val="en-US"/>
        </w:rPr>
        <w:t xml:space="preserve"> variations in the surface low </w:t>
      </w:r>
      <w:proofErr w:type="spellStart"/>
      <w:r w:rsidRPr="00F016E7">
        <w:rPr>
          <w:lang w:val="en-US"/>
        </w:rPr>
        <w:t>heatconducting</w:t>
      </w:r>
      <w:proofErr w:type="spellEnd"/>
    </w:p>
    <w:p w:rsidR="00F016E7" w:rsidRPr="00F016E7" w:rsidRDefault="00F016E7" w:rsidP="00F016E7">
      <w:pPr>
        <w:rPr>
          <w:lang w:val="en-US"/>
        </w:rPr>
      </w:pPr>
      <w:proofErr w:type="gramStart"/>
      <w:r w:rsidRPr="00F016E7">
        <w:rPr>
          <w:lang w:val="en-US"/>
        </w:rPr>
        <w:t>layer</w:t>
      </w:r>
      <w:proofErr w:type="gramEnd"/>
      <w:r w:rsidRPr="00F016E7">
        <w:rPr>
          <w:lang w:val="en-US"/>
        </w:rPr>
        <w:t xml:space="preserve"> of a cylinder piston in internal combustion</w:t>
      </w:r>
    </w:p>
    <w:p w:rsidR="00F016E7" w:rsidRPr="00F016E7" w:rsidRDefault="00F016E7" w:rsidP="00F016E7">
      <w:pPr>
        <w:rPr>
          <w:lang w:val="en-US"/>
        </w:rPr>
      </w:pPr>
      <w:proofErr w:type="gramStart"/>
      <w:r w:rsidRPr="00F016E7">
        <w:rPr>
          <w:lang w:val="en-US"/>
        </w:rPr>
        <w:t>engines</w:t>
      </w:r>
      <w:proofErr w:type="gramEnd"/>
      <w:r w:rsidRPr="00F016E7">
        <w:rPr>
          <w:lang w:val="en-US"/>
        </w:rPr>
        <w:t>. The guidelines on how to use this recording form have</w:t>
      </w:r>
    </w:p>
    <w:p w:rsidR="00F016E7" w:rsidRPr="00F016E7" w:rsidRDefault="00F016E7" w:rsidP="00F016E7">
      <w:pPr>
        <w:rPr>
          <w:lang w:val="en-US"/>
        </w:rPr>
      </w:pPr>
      <w:proofErr w:type="gramStart"/>
      <w:r w:rsidRPr="00F016E7">
        <w:rPr>
          <w:lang w:val="en-US"/>
        </w:rPr>
        <w:t>been</w:t>
      </w:r>
      <w:proofErr w:type="gramEnd"/>
      <w:r w:rsidRPr="00F016E7">
        <w:rPr>
          <w:lang w:val="en-US"/>
        </w:rPr>
        <w:t xml:space="preserve"> provided. The combined use of these mathematical models</w:t>
      </w:r>
    </w:p>
    <w:p w:rsidR="00F016E7" w:rsidRPr="00F016E7" w:rsidRDefault="00F016E7" w:rsidP="00F016E7">
      <w:pPr>
        <w:rPr>
          <w:lang w:val="en-US"/>
        </w:rPr>
      </w:pPr>
      <w:proofErr w:type="gramStart"/>
      <w:r w:rsidRPr="00F016E7">
        <w:rPr>
          <w:lang w:val="en-US"/>
        </w:rPr>
        <w:t>has</w:t>
      </w:r>
      <w:proofErr w:type="gramEnd"/>
      <w:r w:rsidRPr="00F016E7">
        <w:rPr>
          <w:lang w:val="en-US"/>
        </w:rPr>
        <w:t xml:space="preserve"> been offered to provide authentic results at minimum</w:t>
      </w:r>
    </w:p>
    <w:p w:rsidR="009D3E1F" w:rsidRPr="0030022B" w:rsidRDefault="00F016E7" w:rsidP="00F016E7">
      <w:pPr>
        <w:rPr>
          <w:lang w:val="en-US"/>
        </w:rPr>
      </w:pPr>
      <w:proofErr w:type="gramStart"/>
      <w:r w:rsidRPr="00F016E7">
        <w:rPr>
          <w:lang w:val="en-US"/>
        </w:rPr>
        <w:t>expenditure</w:t>
      </w:r>
      <w:proofErr w:type="gramEnd"/>
      <w:r w:rsidRPr="00F016E7">
        <w:rPr>
          <w:lang w:val="en-US"/>
        </w:rPr>
        <w:t xml:space="preserve"> of computing time. </w:t>
      </w:r>
      <w:proofErr w:type="gramStart"/>
      <w:r w:rsidRPr="00F016E7">
        <w:rPr>
          <w:lang w:val="en-US"/>
        </w:rPr>
        <w:t>Il. 3.</w:t>
      </w:r>
      <w:proofErr w:type="gramEnd"/>
      <w:r w:rsidRPr="00F016E7">
        <w:rPr>
          <w:lang w:val="en-US"/>
        </w:rPr>
        <w:t xml:space="preserve"> </w:t>
      </w:r>
      <w:proofErr w:type="spellStart"/>
      <w:proofErr w:type="gramStart"/>
      <w:r w:rsidRPr="00F016E7">
        <w:rPr>
          <w:lang w:val="en-US"/>
        </w:rPr>
        <w:t>Bibliogr</w:t>
      </w:r>
      <w:proofErr w:type="spellEnd"/>
      <w:r w:rsidRPr="00F016E7">
        <w:rPr>
          <w:lang w:val="en-US"/>
        </w:rPr>
        <w:t>.</w:t>
      </w:r>
      <w:proofErr w:type="gramEnd"/>
      <w:r w:rsidRPr="00F016E7">
        <w:rPr>
          <w:lang w:val="en-US"/>
        </w:rPr>
        <w:t xml:space="preserve"> </w:t>
      </w:r>
      <w:proofErr w:type="gramStart"/>
      <w:r w:rsidRPr="00F016E7">
        <w:rPr>
          <w:lang w:val="en-US"/>
        </w:rPr>
        <w:t>12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77CFD"/>
    <w:rsid w:val="001A6F7B"/>
    <w:rsid w:val="002066EA"/>
    <w:rsid w:val="0027129D"/>
    <w:rsid w:val="0030022B"/>
    <w:rsid w:val="003A1575"/>
    <w:rsid w:val="003F59A1"/>
    <w:rsid w:val="0047744E"/>
    <w:rsid w:val="005C75F1"/>
    <w:rsid w:val="00641D48"/>
    <w:rsid w:val="00682D01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E04F95"/>
    <w:rsid w:val="00E313C7"/>
    <w:rsid w:val="00EE2B0F"/>
    <w:rsid w:val="00F016E7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2012-12-03T10:28:00Z</dcterms:created>
  <dcterms:modified xsi:type="dcterms:W3CDTF">2012-12-03T10:28:00Z</dcterms:modified>
</cp:coreProperties>
</file>