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EB" w:rsidRPr="00D60DEB" w:rsidRDefault="00D60DEB" w:rsidP="00D60DEB">
      <w:pPr>
        <w:rPr>
          <w:lang w:val="en-US"/>
        </w:rPr>
      </w:pPr>
      <w:r w:rsidRPr="00D60DEB">
        <w:rPr>
          <w:lang w:val="en-US"/>
        </w:rPr>
        <w:t>UDC 621.436.038</w:t>
      </w:r>
    </w:p>
    <w:p w:rsidR="00D60DEB" w:rsidRPr="00D60DEB" w:rsidRDefault="00D60DEB" w:rsidP="00D60DEB">
      <w:pPr>
        <w:rPr>
          <w:lang w:val="en-US"/>
        </w:rPr>
      </w:pPr>
      <w:proofErr w:type="spellStart"/>
      <w:r w:rsidRPr="00D60DEB">
        <w:rPr>
          <w:lang w:val="en-US"/>
        </w:rPr>
        <w:t>Vrublevsky</w:t>
      </w:r>
      <w:proofErr w:type="spellEnd"/>
      <w:r w:rsidRPr="00D60DEB">
        <w:rPr>
          <w:lang w:val="en-US"/>
        </w:rPr>
        <w:t xml:space="preserve"> A.N. </w:t>
      </w:r>
      <w:proofErr w:type="gramStart"/>
      <w:r w:rsidRPr="00D60DEB">
        <w:rPr>
          <w:lang w:val="en-US"/>
        </w:rPr>
        <w:t>Studying</w:t>
      </w:r>
      <w:proofErr w:type="gramEnd"/>
      <w:r w:rsidRPr="00D60DEB">
        <w:rPr>
          <w:lang w:val="en-US"/>
        </w:rPr>
        <w:t xml:space="preserve"> the impact produced by fuel</w:t>
      </w:r>
      <w:r>
        <w:rPr>
          <w:lang w:val="en-US"/>
        </w:rPr>
        <w:t xml:space="preserve"> </w:t>
      </w:r>
      <w:r w:rsidRPr="00D60DEB">
        <w:rPr>
          <w:lang w:val="en-US"/>
        </w:rPr>
        <w:t xml:space="preserve">leakages in the </w:t>
      </w:r>
      <w:proofErr w:type="spellStart"/>
      <w:r w:rsidRPr="00D60DEB">
        <w:rPr>
          <w:lang w:val="en-US"/>
        </w:rPr>
        <w:t>electrohydraulic</w:t>
      </w:r>
      <w:proofErr w:type="spellEnd"/>
      <w:r w:rsidRPr="00D60DEB">
        <w:rPr>
          <w:lang w:val="en-US"/>
        </w:rPr>
        <w:t xml:space="preserve"> injectors on injection parameters</w:t>
      </w:r>
    </w:p>
    <w:p w:rsidR="00D60DEB" w:rsidRPr="00D60DEB" w:rsidRDefault="00D60DEB" w:rsidP="00D60DEB">
      <w:pPr>
        <w:rPr>
          <w:lang w:val="en-US"/>
        </w:rPr>
      </w:pPr>
      <w:r w:rsidRPr="00D60DEB">
        <w:rPr>
          <w:lang w:val="en-US"/>
        </w:rPr>
        <w:t xml:space="preserve">/ A.N. </w:t>
      </w:r>
      <w:proofErr w:type="spellStart"/>
      <w:r w:rsidRPr="00D60DEB">
        <w:rPr>
          <w:lang w:val="en-US"/>
        </w:rPr>
        <w:t>Vrublevsky</w:t>
      </w:r>
      <w:proofErr w:type="spellEnd"/>
      <w:r w:rsidRPr="00D60DEB">
        <w:rPr>
          <w:lang w:val="en-US"/>
        </w:rPr>
        <w:t xml:space="preserve"> // Internal combustion engines. –</w:t>
      </w:r>
    </w:p>
    <w:p w:rsidR="00D60DEB" w:rsidRPr="00D60DEB" w:rsidRDefault="00D60DEB" w:rsidP="00D60DEB">
      <w:pPr>
        <w:rPr>
          <w:lang w:val="en-US"/>
        </w:rPr>
      </w:pPr>
      <w:r w:rsidRPr="00D60DEB">
        <w:rPr>
          <w:lang w:val="en-US"/>
        </w:rPr>
        <w:t>2009. – № 1. – P. 75-79.</w:t>
      </w:r>
    </w:p>
    <w:p w:rsidR="00D60DEB" w:rsidRPr="00D60DEB" w:rsidRDefault="00D60DEB" w:rsidP="00D60DEB">
      <w:pPr>
        <w:rPr>
          <w:lang w:val="en-US"/>
        </w:rPr>
      </w:pPr>
      <w:r w:rsidRPr="00D60DEB">
        <w:rPr>
          <w:lang w:val="en-US"/>
        </w:rPr>
        <w:t>This paper substantiates the necessity of refinement of a</w:t>
      </w:r>
    </w:p>
    <w:p w:rsidR="00D60DEB" w:rsidRPr="00D60DEB" w:rsidRDefault="00D60DEB" w:rsidP="00D60DEB">
      <w:pPr>
        <w:rPr>
          <w:lang w:val="en-US"/>
        </w:rPr>
      </w:pPr>
      <w:proofErr w:type="gramStart"/>
      <w:r w:rsidRPr="00D60DEB">
        <w:rPr>
          <w:lang w:val="en-US"/>
        </w:rPr>
        <w:t>mathematical</w:t>
      </w:r>
      <w:proofErr w:type="gramEnd"/>
      <w:r w:rsidRPr="00D60DEB">
        <w:rPr>
          <w:lang w:val="en-US"/>
        </w:rPr>
        <w:t xml:space="preserve"> model to take into consideration the fuel leakages</w:t>
      </w:r>
    </w:p>
    <w:p w:rsidR="00D60DEB" w:rsidRPr="00D60DEB" w:rsidRDefault="00D60DEB" w:rsidP="00D60DEB">
      <w:pPr>
        <w:rPr>
          <w:lang w:val="en-US"/>
        </w:rPr>
      </w:pPr>
      <w:proofErr w:type="gramStart"/>
      <w:r w:rsidRPr="00D60DEB">
        <w:rPr>
          <w:lang w:val="en-US"/>
        </w:rPr>
        <w:t>in</w:t>
      </w:r>
      <w:proofErr w:type="gramEnd"/>
      <w:r w:rsidRPr="00D60DEB">
        <w:rPr>
          <w:lang w:val="en-US"/>
        </w:rPr>
        <w:t xml:space="preserve"> precision clearances of </w:t>
      </w:r>
      <w:proofErr w:type="spellStart"/>
      <w:r w:rsidRPr="00D60DEB">
        <w:rPr>
          <w:lang w:val="en-US"/>
        </w:rPr>
        <w:t>electrohydraulic</w:t>
      </w:r>
      <w:proofErr w:type="spellEnd"/>
      <w:r w:rsidRPr="00D60DEB">
        <w:rPr>
          <w:lang w:val="en-US"/>
        </w:rPr>
        <w:t xml:space="preserve"> injector. The dependence</w:t>
      </w:r>
    </w:p>
    <w:p w:rsidR="009D3E1F" w:rsidRPr="0030022B" w:rsidRDefault="00D60DEB" w:rsidP="00D60DEB">
      <w:pPr>
        <w:rPr>
          <w:lang w:val="en-US"/>
        </w:rPr>
      </w:pPr>
      <w:proofErr w:type="gramStart"/>
      <w:r w:rsidRPr="00D60DEB">
        <w:rPr>
          <w:lang w:val="en-US"/>
        </w:rPr>
        <w:t>of</w:t>
      </w:r>
      <w:proofErr w:type="gramEnd"/>
      <w:r w:rsidRPr="00D60DEB">
        <w:rPr>
          <w:lang w:val="en-US"/>
        </w:rPr>
        <w:t xml:space="preserve"> injection parameters on size of precision clear</w:t>
      </w:r>
      <w:r w:rsidRPr="00D60DEB">
        <w:rPr>
          <w:lang w:val="en-US"/>
        </w:rPr>
        <w:t xml:space="preserve"> </w:t>
      </w:r>
      <w:proofErr w:type="spellStart"/>
      <w:r w:rsidRPr="00D60DEB">
        <w:rPr>
          <w:lang w:val="en-US"/>
        </w:rPr>
        <w:t>ances</w:t>
      </w:r>
      <w:proofErr w:type="spellEnd"/>
      <w:r w:rsidRPr="00D60DEB">
        <w:rPr>
          <w:lang w:val="en-US"/>
        </w:rPr>
        <w:t xml:space="preserve"> has been established. </w:t>
      </w:r>
      <w:proofErr w:type="spellStart"/>
      <w:proofErr w:type="gramStart"/>
      <w:r w:rsidRPr="00D60DEB">
        <w:rPr>
          <w:lang w:val="en-US"/>
        </w:rPr>
        <w:t>Tаblе</w:t>
      </w:r>
      <w:proofErr w:type="spellEnd"/>
      <w:r w:rsidRPr="00D60DEB">
        <w:rPr>
          <w:lang w:val="en-US"/>
        </w:rPr>
        <w:t>. 1.</w:t>
      </w:r>
      <w:proofErr w:type="gramEnd"/>
      <w:r w:rsidRPr="00D60DEB">
        <w:rPr>
          <w:lang w:val="en-US"/>
        </w:rPr>
        <w:t xml:space="preserve"> </w:t>
      </w:r>
      <w:proofErr w:type="gramStart"/>
      <w:r w:rsidRPr="00D60DEB">
        <w:rPr>
          <w:lang w:val="en-US"/>
        </w:rPr>
        <w:t>Il. 6.</w:t>
      </w:r>
      <w:proofErr w:type="gramEnd"/>
      <w:r w:rsidRPr="00D60DEB">
        <w:rPr>
          <w:lang w:val="en-US"/>
        </w:rPr>
        <w:t xml:space="preserve"> </w:t>
      </w:r>
      <w:proofErr w:type="gramStart"/>
      <w:r w:rsidRPr="00D60DEB">
        <w:rPr>
          <w:lang w:val="en-US"/>
        </w:rPr>
        <w:t>Bibliography.</w:t>
      </w:r>
      <w:proofErr w:type="gramEnd"/>
      <w:r w:rsidRPr="00D60DEB">
        <w:rPr>
          <w:lang w:val="en-US"/>
        </w:rPr>
        <w:t xml:space="preserve"> </w:t>
      </w:r>
      <w:proofErr w:type="gramStart"/>
      <w:r w:rsidRPr="00D60DEB">
        <w:rPr>
          <w:lang w:val="en-US"/>
        </w:rPr>
        <w:t>5</w:t>
      </w:r>
      <w:r>
        <w:rPr>
          <w:lang w:val="en-US"/>
        </w:rPr>
        <w:t xml:space="preserve"> </w:t>
      </w:r>
      <w:r w:rsidRPr="00D60DEB">
        <w:rPr>
          <w:lang w:val="en-US"/>
        </w:rPr>
        <w:t>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2012-12-03T10:32:00Z</dcterms:created>
  <dcterms:modified xsi:type="dcterms:W3CDTF">2012-12-03T10:32:00Z</dcterms:modified>
</cp:coreProperties>
</file>