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A50164">
        <w:rPr>
          <w:sz w:val="24"/>
          <w:szCs w:val="24"/>
          <w:lang w:val="en-US"/>
        </w:rPr>
        <w:t xml:space="preserve">UDC </w:t>
      </w:r>
      <w:proofErr w:type="gramStart"/>
      <w:r w:rsidRPr="00A50164">
        <w:rPr>
          <w:sz w:val="24"/>
          <w:szCs w:val="24"/>
          <w:lang w:val="en-US"/>
        </w:rPr>
        <w:t>621.43 :</w:t>
      </w:r>
      <w:proofErr w:type="gramEnd"/>
      <w:r w:rsidRPr="00A50164">
        <w:rPr>
          <w:sz w:val="24"/>
          <w:szCs w:val="24"/>
          <w:lang w:val="en-US"/>
        </w:rPr>
        <w:t xml:space="preserve"> 662.6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 w:rsidRPr="00A50164">
        <w:rPr>
          <w:sz w:val="24"/>
          <w:szCs w:val="24"/>
          <w:lang w:val="en-US"/>
        </w:rPr>
        <w:t>Bgantsev</w:t>
      </w:r>
      <w:proofErr w:type="spellEnd"/>
      <w:r w:rsidRPr="00A50164">
        <w:rPr>
          <w:sz w:val="24"/>
          <w:szCs w:val="24"/>
          <w:lang w:val="en-US"/>
        </w:rPr>
        <w:t xml:space="preserve"> V.N. The results of testing the diesel engines operating</w:t>
      </w:r>
      <w:r>
        <w:rPr>
          <w:sz w:val="24"/>
          <w:szCs w:val="24"/>
          <w:lang w:val="en-US"/>
        </w:rPr>
        <w:t xml:space="preserve"> </w:t>
      </w:r>
      <w:r w:rsidRPr="00A50164">
        <w:rPr>
          <w:sz w:val="24"/>
          <w:szCs w:val="24"/>
          <w:lang w:val="en-US"/>
        </w:rPr>
        <w:t xml:space="preserve">on diesel fuel mixtures and </w:t>
      </w:r>
      <w:proofErr w:type="spellStart"/>
      <w:r w:rsidRPr="00A50164">
        <w:rPr>
          <w:sz w:val="24"/>
          <w:szCs w:val="24"/>
          <w:lang w:val="en-US"/>
        </w:rPr>
        <w:t>bioadditives</w:t>
      </w:r>
      <w:proofErr w:type="spellEnd"/>
      <w:r w:rsidRPr="00A50164">
        <w:rPr>
          <w:sz w:val="24"/>
          <w:szCs w:val="24"/>
          <w:lang w:val="en-US"/>
        </w:rPr>
        <w:t xml:space="preserve"> from byproducts</w:t>
      </w:r>
      <w:r>
        <w:rPr>
          <w:sz w:val="24"/>
          <w:szCs w:val="24"/>
          <w:lang w:val="en-US"/>
        </w:rPr>
        <w:t xml:space="preserve"> </w:t>
      </w:r>
      <w:r w:rsidRPr="00A50164">
        <w:rPr>
          <w:sz w:val="24"/>
          <w:szCs w:val="24"/>
          <w:lang w:val="en-US"/>
        </w:rPr>
        <w:t>of fat-and-oil industry and distilleries / V.N.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r w:rsidRPr="00A50164">
        <w:rPr>
          <w:sz w:val="24"/>
          <w:szCs w:val="24"/>
          <w:lang w:val="en-US"/>
        </w:rPr>
        <w:t>Bgantsev</w:t>
      </w:r>
      <w:proofErr w:type="spellEnd"/>
      <w:r w:rsidRPr="00A50164">
        <w:rPr>
          <w:sz w:val="24"/>
          <w:szCs w:val="24"/>
          <w:lang w:val="en-US"/>
        </w:rPr>
        <w:t xml:space="preserve">, V.P. </w:t>
      </w:r>
      <w:proofErr w:type="spellStart"/>
      <w:r w:rsidRPr="00A50164">
        <w:rPr>
          <w:sz w:val="24"/>
          <w:szCs w:val="24"/>
          <w:lang w:val="en-US"/>
        </w:rPr>
        <w:t>Marakhovsky</w:t>
      </w:r>
      <w:proofErr w:type="spellEnd"/>
      <w:r w:rsidRPr="00A50164">
        <w:rPr>
          <w:sz w:val="24"/>
          <w:szCs w:val="24"/>
          <w:lang w:val="en-US"/>
        </w:rPr>
        <w:t xml:space="preserve">, S.P. </w:t>
      </w:r>
      <w:proofErr w:type="spellStart"/>
      <w:r w:rsidRPr="00A50164">
        <w:rPr>
          <w:sz w:val="24"/>
          <w:szCs w:val="24"/>
          <w:lang w:val="en-US"/>
        </w:rPr>
        <w:t>Hozhainov</w:t>
      </w:r>
      <w:proofErr w:type="spellEnd"/>
      <w:r w:rsidRPr="00A50164">
        <w:rPr>
          <w:sz w:val="24"/>
          <w:szCs w:val="24"/>
          <w:lang w:val="en-US"/>
        </w:rPr>
        <w:t xml:space="preserve"> // Internal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A50164">
        <w:rPr>
          <w:sz w:val="24"/>
          <w:szCs w:val="24"/>
          <w:lang w:val="en-US"/>
        </w:rPr>
        <w:t>combustion</w:t>
      </w:r>
      <w:proofErr w:type="gramEnd"/>
      <w:r w:rsidRPr="00A50164">
        <w:rPr>
          <w:sz w:val="24"/>
          <w:szCs w:val="24"/>
          <w:lang w:val="en-US"/>
        </w:rPr>
        <w:t xml:space="preserve"> engines. – 2009. </w:t>
      </w:r>
      <w:proofErr w:type="gramStart"/>
      <w:r w:rsidRPr="00A50164">
        <w:rPr>
          <w:sz w:val="24"/>
          <w:szCs w:val="24"/>
          <w:lang w:val="en-US"/>
        </w:rPr>
        <w:t>– №1.</w:t>
      </w:r>
      <w:proofErr w:type="gramEnd"/>
      <w:r w:rsidRPr="00A50164">
        <w:rPr>
          <w:sz w:val="24"/>
          <w:szCs w:val="24"/>
          <w:lang w:val="en-US"/>
        </w:rPr>
        <w:t xml:space="preserve"> – P. 119-123.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A50164">
        <w:rPr>
          <w:sz w:val="24"/>
          <w:szCs w:val="24"/>
          <w:lang w:val="en-US"/>
        </w:rPr>
        <w:t>The results of comparative bench tests of D21А tractor diesel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A50164">
        <w:rPr>
          <w:sz w:val="24"/>
          <w:szCs w:val="24"/>
          <w:lang w:val="en-US"/>
        </w:rPr>
        <w:t>engine</w:t>
      </w:r>
      <w:proofErr w:type="gramEnd"/>
      <w:r w:rsidRPr="00A50164">
        <w:rPr>
          <w:sz w:val="24"/>
          <w:szCs w:val="24"/>
          <w:lang w:val="en-US"/>
        </w:rPr>
        <w:t xml:space="preserve"> operating on biodiesel fuel mixtures have been given. A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spellStart"/>
      <w:proofErr w:type="gramStart"/>
      <w:r w:rsidRPr="00A50164">
        <w:rPr>
          <w:sz w:val="24"/>
          <w:szCs w:val="24"/>
          <w:lang w:val="en-US"/>
        </w:rPr>
        <w:t>bioadditive</w:t>
      </w:r>
      <w:proofErr w:type="spellEnd"/>
      <w:proofErr w:type="gramEnd"/>
      <w:r w:rsidRPr="00A50164">
        <w:rPr>
          <w:sz w:val="24"/>
          <w:szCs w:val="24"/>
          <w:lang w:val="en-US"/>
        </w:rPr>
        <w:t xml:space="preserve"> was a mixture of fat acid ethers, which was formed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A50164">
        <w:rPr>
          <w:sz w:val="24"/>
          <w:szCs w:val="24"/>
          <w:lang w:val="en-US"/>
        </w:rPr>
        <w:t>as</w:t>
      </w:r>
      <w:proofErr w:type="gramEnd"/>
      <w:r w:rsidRPr="00A50164">
        <w:rPr>
          <w:sz w:val="24"/>
          <w:szCs w:val="24"/>
          <w:lang w:val="en-US"/>
        </w:rPr>
        <w:t xml:space="preserve"> a result of </w:t>
      </w:r>
      <w:proofErr w:type="spellStart"/>
      <w:r w:rsidRPr="00A50164">
        <w:rPr>
          <w:sz w:val="24"/>
          <w:szCs w:val="24"/>
          <w:lang w:val="en-US"/>
        </w:rPr>
        <w:t>interesterification</w:t>
      </w:r>
      <w:proofErr w:type="spellEnd"/>
      <w:r w:rsidRPr="00A50164">
        <w:rPr>
          <w:sz w:val="24"/>
          <w:szCs w:val="24"/>
          <w:lang w:val="en-US"/>
        </w:rPr>
        <w:t xml:space="preserve"> reaction of by-products of </w:t>
      </w:r>
      <w:proofErr w:type="spellStart"/>
      <w:r w:rsidRPr="00A50164">
        <w:rPr>
          <w:sz w:val="24"/>
          <w:szCs w:val="24"/>
          <w:lang w:val="en-US"/>
        </w:rPr>
        <w:t>fatand</w:t>
      </w:r>
      <w:proofErr w:type="spellEnd"/>
      <w:r w:rsidRPr="00A50164">
        <w:rPr>
          <w:sz w:val="24"/>
          <w:szCs w:val="24"/>
          <w:lang w:val="en-US"/>
        </w:rPr>
        <w:t>-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A50164">
        <w:rPr>
          <w:sz w:val="24"/>
          <w:szCs w:val="24"/>
          <w:lang w:val="en-US"/>
        </w:rPr>
        <w:t>oil</w:t>
      </w:r>
      <w:proofErr w:type="gramEnd"/>
      <w:r w:rsidRPr="00A50164">
        <w:rPr>
          <w:sz w:val="24"/>
          <w:szCs w:val="24"/>
          <w:lang w:val="en-US"/>
        </w:rPr>
        <w:t xml:space="preserve"> industry and distilleries. The loading and external rate</w:t>
      </w:r>
    </w:p>
    <w:p w:rsidR="00A50164" w:rsidRPr="00A50164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A50164">
        <w:rPr>
          <w:sz w:val="24"/>
          <w:szCs w:val="24"/>
          <w:lang w:val="en-US"/>
        </w:rPr>
        <w:t>characteristics</w:t>
      </w:r>
      <w:proofErr w:type="gramEnd"/>
      <w:r w:rsidRPr="00A50164">
        <w:rPr>
          <w:sz w:val="24"/>
          <w:szCs w:val="24"/>
          <w:lang w:val="en-US"/>
        </w:rPr>
        <w:t xml:space="preserve"> were obtained and analyzed. </w:t>
      </w:r>
      <w:proofErr w:type="spellStart"/>
      <w:proofErr w:type="gramStart"/>
      <w:r w:rsidRPr="00A50164">
        <w:rPr>
          <w:sz w:val="24"/>
          <w:szCs w:val="24"/>
          <w:lang w:val="en-US"/>
        </w:rPr>
        <w:t>Tаblе</w:t>
      </w:r>
      <w:proofErr w:type="spellEnd"/>
      <w:r w:rsidRPr="00A50164">
        <w:rPr>
          <w:sz w:val="24"/>
          <w:szCs w:val="24"/>
          <w:lang w:val="en-US"/>
        </w:rPr>
        <w:t xml:space="preserve"> 2.</w:t>
      </w:r>
      <w:proofErr w:type="gramEnd"/>
      <w:r w:rsidRPr="00A50164">
        <w:rPr>
          <w:sz w:val="24"/>
          <w:szCs w:val="24"/>
          <w:lang w:val="en-US"/>
        </w:rPr>
        <w:t xml:space="preserve"> </w:t>
      </w:r>
      <w:proofErr w:type="gramStart"/>
      <w:r w:rsidRPr="00A50164">
        <w:rPr>
          <w:sz w:val="24"/>
          <w:szCs w:val="24"/>
          <w:lang w:val="en-US"/>
        </w:rPr>
        <w:t>Il. 5.</w:t>
      </w:r>
      <w:proofErr w:type="gramEnd"/>
      <w:r w:rsidRPr="00A5016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50164">
        <w:rPr>
          <w:sz w:val="24"/>
          <w:szCs w:val="24"/>
          <w:lang w:val="en-US"/>
        </w:rPr>
        <w:t>Bibliogr</w:t>
      </w:r>
      <w:proofErr w:type="spellEnd"/>
      <w:r w:rsidRPr="00A50164">
        <w:rPr>
          <w:sz w:val="24"/>
          <w:szCs w:val="24"/>
          <w:lang w:val="en-US"/>
        </w:rPr>
        <w:t>.</w:t>
      </w:r>
      <w:proofErr w:type="gramEnd"/>
    </w:p>
    <w:p w:rsidR="009D3E1F" w:rsidRPr="00834470" w:rsidRDefault="00A50164" w:rsidP="00A50164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proofErr w:type="gramStart"/>
      <w:r w:rsidRPr="00A50164">
        <w:rPr>
          <w:sz w:val="24"/>
          <w:szCs w:val="24"/>
          <w:lang w:val="en-US"/>
        </w:rPr>
        <w:t>3 names.</w:t>
      </w:r>
      <w:proofErr w:type="gramEnd"/>
    </w:p>
    <w:sectPr w:rsidR="009D3E1F" w:rsidRPr="0083447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83E8A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5B8E"/>
    <w:rsid w:val="007268DB"/>
    <w:rsid w:val="00742E5B"/>
    <w:rsid w:val="00747855"/>
    <w:rsid w:val="0079508E"/>
    <w:rsid w:val="00834470"/>
    <w:rsid w:val="008A4EA4"/>
    <w:rsid w:val="00995C61"/>
    <w:rsid w:val="009D1B3D"/>
    <w:rsid w:val="00A50164"/>
    <w:rsid w:val="00A51CE1"/>
    <w:rsid w:val="00A57090"/>
    <w:rsid w:val="00AC1FA7"/>
    <w:rsid w:val="00B131F3"/>
    <w:rsid w:val="00B44C24"/>
    <w:rsid w:val="00BB5F14"/>
    <w:rsid w:val="00BE71EB"/>
    <w:rsid w:val="00BF49E6"/>
    <w:rsid w:val="00C01367"/>
    <w:rsid w:val="00C52F82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2012-12-03T10:39:00Z</dcterms:created>
  <dcterms:modified xsi:type="dcterms:W3CDTF">2012-12-03T10:39:00Z</dcterms:modified>
</cp:coreProperties>
</file>