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BC" w:rsidRPr="008704BC" w:rsidRDefault="008704BC" w:rsidP="008704BC">
      <w:pPr>
        <w:rPr>
          <w:lang w:val="en-US"/>
        </w:rPr>
      </w:pPr>
      <w:r w:rsidRPr="008704BC">
        <w:rPr>
          <w:lang w:val="en-US"/>
        </w:rPr>
        <w:t>UDC 621.43.001.4</w:t>
      </w:r>
    </w:p>
    <w:p w:rsidR="008704BC" w:rsidRPr="008704BC" w:rsidRDefault="008704BC" w:rsidP="008704BC">
      <w:pPr>
        <w:rPr>
          <w:lang w:val="en-US"/>
        </w:rPr>
      </w:pPr>
      <w:proofErr w:type="spellStart"/>
      <w:r w:rsidRPr="008704BC">
        <w:rPr>
          <w:lang w:val="en-US"/>
        </w:rPr>
        <w:t>Zotov</w:t>
      </w:r>
      <w:proofErr w:type="spellEnd"/>
      <w:r w:rsidRPr="008704BC">
        <w:rPr>
          <w:lang w:val="en-US"/>
        </w:rPr>
        <w:t xml:space="preserve"> A.A. Development and scientific substantiation of methodical approaches while designing pistons for modern light fuel internal combustion engines / A.A. </w:t>
      </w:r>
      <w:proofErr w:type="spellStart"/>
      <w:r w:rsidRPr="008704BC">
        <w:rPr>
          <w:lang w:val="en-US"/>
        </w:rPr>
        <w:t>Zotov</w:t>
      </w:r>
      <w:proofErr w:type="spellEnd"/>
      <w:r w:rsidRPr="008704BC">
        <w:rPr>
          <w:lang w:val="en-US"/>
        </w:rPr>
        <w:t xml:space="preserve"> // Inter-</w:t>
      </w:r>
      <w:proofErr w:type="spellStart"/>
      <w:r w:rsidRPr="008704BC">
        <w:rPr>
          <w:lang w:val="en-US"/>
        </w:rPr>
        <w:t>nal</w:t>
      </w:r>
      <w:proofErr w:type="spellEnd"/>
      <w:r w:rsidRPr="008704BC">
        <w:rPr>
          <w:lang w:val="en-US"/>
        </w:rPr>
        <w:t xml:space="preserve"> combustion engines. – 2009. </w:t>
      </w:r>
      <w:proofErr w:type="gramStart"/>
      <w:r w:rsidRPr="008704BC">
        <w:rPr>
          <w:lang w:val="en-US"/>
        </w:rPr>
        <w:t>– №2.</w:t>
      </w:r>
      <w:proofErr w:type="gramEnd"/>
      <w:r w:rsidRPr="008704BC">
        <w:rPr>
          <w:lang w:val="en-US"/>
        </w:rPr>
        <w:t xml:space="preserve"> – </w:t>
      </w:r>
      <w:proofErr w:type="gramStart"/>
      <w:r w:rsidRPr="008704BC">
        <w:rPr>
          <w:lang w:val="en-US"/>
        </w:rPr>
        <w:t>Р. 77</w:t>
      </w:r>
      <w:proofErr w:type="gramEnd"/>
      <w:r w:rsidRPr="008704BC">
        <w:rPr>
          <w:lang w:val="en-US"/>
        </w:rPr>
        <w:t>-83.</w:t>
      </w:r>
    </w:p>
    <w:p w:rsidR="0047705E" w:rsidRPr="001A72A0" w:rsidRDefault="008704BC" w:rsidP="008704BC">
      <w:pPr>
        <w:rPr>
          <w:lang w:val="en-US"/>
        </w:rPr>
      </w:pPr>
      <w:r w:rsidRPr="008704BC">
        <w:rPr>
          <w:lang w:val="en-US"/>
        </w:rPr>
        <w:t xml:space="preserve">This paper deals with the methods used for efficient de-sign of multipurpose modern pistons that were developed by public “AVTRAMAT” corporation. Some consideration is given to identification of computation results for strained and stresses state of piston using the method of finite elements and experimental data. Application of the inverse problem of </w:t>
      </w:r>
      <w:proofErr w:type="spellStart"/>
      <w:r w:rsidRPr="008704BC">
        <w:rPr>
          <w:lang w:val="en-US"/>
        </w:rPr>
        <w:t>elas-ticity</w:t>
      </w:r>
      <w:proofErr w:type="spellEnd"/>
      <w:r w:rsidRPr="008704BC">
        <w:rPr>
          <w:lang w:val="en-US"/>
        </w:rPr>
        <w:t xml:space="preserve"> theory while designing the components for internal com-</w:t>
      </w:r>
      <w:proofErr w:type="spellStart"/>
      <w:r w:rsidRPr="008704BC">
        <w:rPr>
          <w:lang w:val="en-US"/>
        </w:rPr>
        <w:t>bustion</w:t>
      </w:r>
      <w:proofErr w:type="spellEnd"/>
      <w:r w:rsidRPr="008704BC">
        <w:rPr>
          <w:lang w:val="en-US"/>
        </w:rPr>
        <w:t xml:space="preserve"> engines is reviewed. </w:t>
      </w:r>
      <w:proofErr w:type="gramStart"/>
      <w:r w:rsidRPr="008704BC">
        <w:rPr>
          <w:lang w:val="en-US"/>
        </w:rPr>
        <w:t>Il. 3.</w:t>
      </w:r>
      <w:proofErr w:type="gramEnd"/>
      <w:r w:rsidRPr="008704BC">
        <w:rPr>
          <w:lang w:val="en-US"/>
        </w:rPr>
        <w:t xml:space="preserve"> </w:t>
      </w:r>
      <w:proofErr w:type="spellStart"/>
      <w:proofErr w:type="gramStart"/>
      <w:r w:rsidRPr="008704BC">
        <w:rPr>
          <w:lang w:val="en-US"/>
        </w:rPr>
        <w:t>Bibliogr</w:t>
      </w:r>
      <w:proofErr w:type="spellEnd"/>
      <w:r w:rsidRPr="008704BC">
        <w:rPr>
          <w:lang w:val="en-US"/>
        </w:rPr>
        <w:t>.</w:t>
      </w:r>
      <w:proofErr w:type="gramEnd"/>
      <w:r w:rsidRPr="008704BC">
        <w:rPr>
          <w:lang w:val="en-US"/>
        </w:rPr>
        <w:t xml:space="preserve"> </w:t>
      </w:r>
      <w:proofErr w:type="gramStart"/>
      <w:r w:rsidRPr="008704BC">
        <w:rPr>
          <w:lang w:val="en-US"/>
        </w:rPr>
        <w:t>10 names.</w:t>
      </w:r>
      <w:proofErr w:type="gramEnd"/>
    </w:p>
    <w:sectPr w:rsidR="0047705E" w:rsidRPr="001A72A0" w:rsidSect="00993B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7774"/>
    <w:rsid w:val="00000C63"/>
    <w:rsid w:val="00003BF4"/>
    <w:rsid w:val="000064F8"/>
    <w:rsid w:val="000176F2"/>
    <w:rsid w:val="00021552"/>
    <w:rsid w:val="000351EE"/>
    <w:rsid w:val="00052DF2"/>
    <w:rsid w:val="000539E9"/>
    <w:rsid w:val="000A1BE7"/>
    <w:rsid w:val="0012174F"/>
    <w:rsid w:val="001825D2"/>
    <w:rsid w:val="001A72A0"/>
    <w:rsid w:val="001F747E"/>
    <w:rsid w:val="00236B52"/>
    <w:rsid w:val="002617AA"/>
    <w:rsid w:val="002810B1"/>
    <w:rsid w:val="002B3103"/>
    <w:rsid w:val="002B7509"/>
    <w:rsid w:val="002E735E"/>
    <w:rsid w:val="003634A7"/>
    <w:rsid w:val="003A2F23"/>
    <w:rsid w:val="003A7D7B"/>
    <w:rsid w:val="003C72F8"/>
    <w:rsid w:val="003D51D0"/>
    <w:rsid w:val="00401A5E"/>
    <w:rsid w:val="004404E8"/>
    <w:rsid w:val="0044305C"/>
    <w:rsid w:val="0047705E"/>
    <w:rsid w:val="004C37B1"/>
    <w:rsid w:val="004F215F"/>
    <w:rsid w:val="00567774"/>
    <w:rsid w:val="00593DFB"/>
    <w:rsid w:val="005A5DA9"/>
    <w:rsid w:val="005D6B4C"/>
    <w:rsid w:val="005E2591"/>
    <w:rsid w:val="005F54CC"/>
    <w:rsid w:val="006043F3"/>
    <w:rsid w:val="00634AA2"/>
    <w:rsid w:val="0064201C"/>
    <w:rsid w:val="00661A9D"/>
    <w:rsid w:val="006D2A8C"/>
    <w:rsid w:val="006F7A1D"/>
    <w:rsid w:val="007002F2"/>
    <w:rsid w:val="00717D86"/>
    <w:rsid w:val="00722943"/>
    <w:rsid w:val="007879F6"/>
    <w:rsid w:val="00806481"/>
    <w:rsid w:val="00812E4F"/>
    <w:rsid w:val="008704BC"/>
    <w:rsid w:val="008947EC"/>
    <w:rsid w:val="008C074D"/>
    <w:rsid w:val="008D0199"/>
    <w:rsid w:val="009119F1"/>
    <w:rsid w:val="00993BA8"/>
    <w:rsid w:val="00A17BA7"/>
    <w:rsid w:val="00A31B4D"/>
    <w:rsid w:val="00A35106"/>
    <w:rsid w:val="00A641D7"/>
    <w:rsid w:val="00A72C50"/>
    <w:rsid w:val="00AD55DE"/>
    <w:rsid w:val="00B076DF"/>
    <w:rsid w:val="00B27AF8"/>
    <w:rsid w:val="00B75BD3"/>
    <w:rsid w:val="00B84524"/>
    <w:rsid w:val="00B85E85"/>
    <w:rsid w:val="00BB3AA0"/>
    <w:rsid w:val="00C0705E"/>
    <w:rsid w:val="00CC6DDA"/>
    <w:rsid w:val="00CE43A3"/>
    <w:rsid w:val="00D45055"/>
    <w:rsid w:val="00D53C64"/>
    <w:rsid w:val="00D62101"/>
    <w:rsid w:val="00DB76E6"/>
    <w:rsid w:val="00DC366F"/>
    <w:rsid w:val="00DD7C3A"/>
    <w:rsid w:val="00E10863"/>
    <w:rsid w:val="00E313C7"/>
    <w:rsid w:val="00ED0EE7"/>
    <w:rsid w:val="00F00D36"/>
    <w:rsid w:val="00F2757B"/>
    <w:rsid w:val="00F301C8"/>
    <w:rsid w:val="00F44F10"/>
    <w:rsid w:val="00FE3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B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9"/>
    <w:basedOn w:val="a"/>
    <w:next w:val="a"/>
    <w:uiPriority w:val="99"/>
    <w:rsid w:val="0047705E"/>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Olena</cp:lastModifiedBy>
  <cp:revision>2</cp:revision>
  <dcterms:created xsi:type="dcterms:W3CDTF">2012-12-04T12:46:00Z</dcterms:created>
  <dcterms:modified xsi:type="dcterms:W3CDTF">2012-12-04T12:46:00Z</dcterms:modified>
</cp:coreProperties>
</file>