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EA1" w:rsidRDefault="00041EA1" w:rsidP="00041EA1">
      <w:r>
        <w:t>УДК 621.436</w:t>
      </w:r>
    </w:p>
    <w:p w:rsidR="00041EA1" w:rsidRDefault="00041EA1" w:rsidP="00041EA1">
      <w:proofErr w:type="spellStart"/>
      <w:r>
        <w:t>Тырловой</w:t>
      </w:r>
      <w:proofErr w:type="spellEnd"/>
      <w:r>
        <w:t xml:space="preserve"> С.И. К определению цикловой подачи топлива ТНВД при неустановившихся режимах высокооборотного автомобильного дизеля / С.И. </w:t>
      </w:r>
      <w:proofErr w:type="spellStart"/>
      <w:r>
        <w:t>Тырловой</w:t>
      </w:r>
      <w:proofErr w:type="spellEnd"/>
      <w:r>
        <w:t xml:space="preserve"> //</w:t>
      </w:r>
    </w:p>
    <w:p w:rsidR="00041EA1" w:rsidRDefault="00041EA1" w:rsidP="00041EA1">
      <w:r>
        <w:t>Двигатели внутреннего сгорания. – 2010. – № 1. – С. 21-24.</w:t>
      </w:r>
    </w:p>
    <w:p w:rsidR="00041EA1" w:rsidRDefault="00041EA1" w:rsidP="00041EA1">
      <w:r>
        <w:t xml:space="preserve">Показано, что для моделирования </w:t>
      </w:r>
      <w:proofErr w:type="spellStart"/>
      <w:r>
        <w:t>неустановив</w:t>
      </w:r>
      <w:proofErr w:type="spellEnd"/>
      <w:r>
        <w:t>-</w:t>
      </w:r>
    </w:p>
    <w:p w:rsidR="00041EA1" w:rsidRDefault="00041EA1" w:rsidP="00041EA1">
      <w:proofErr w:type="spellStart"/>
      <w:r>
        <w:t>шихся</w:t>
      </w:r>
      <w:proofErr w:type="spellEnd"/>
      <w:r>
        <w:t xml:space="preserve"> режимов работы топливной аппаратуры высоко-</w:t>
      </w:r>
    </w:p>
    <w:p w:rsidR="00041EA1" w:rsidRDefault="00041EA1" w:rsidP="00041EA1">
      <w:r>
        <w:t xml:space="preserve">оборотных автомобильных дизелей с </w:t>
      </w:r>
      <w:proofErr w:type="gramStart"/>
      <w:r>
        <w:t>механическими</w:t>
      </w:r>
      <w:proofErr w:type="gramEnd"/>
      <w:r>
        <w:t xml:space="preserve"> или</w:t>
      </w:r>
    </w:p>
    <w:p w:rsidR="00041EA1" w:rsidRDefault="00041EA1" w:rsidP="00041EA1">
      <w:r>
        <w:t xml:space="preserve">электронными регуляторами недостаточно знать </w:t>
      </w:r>
      <w:proofErr w:type="spellStart"/>
      <w:r>
        <w:t>коорди</w:t>
      </w:r>
      <w:proofErr w:type="spellEnd"/>
      <w:r>
        <w:t>-</w:t>
      </w:r>
    </w:p>
    <w:p w:rsidR="00041EA1" w:rsidRDefault="00041EA1" w:rsidP="00041EA1">
      <w:proofErr w:type="spellStart"/>
      <w:r>
        <w:t>нату</w:t>
      </w:r>
      <w:proofErr w:type="spellEnd"/>
      <w:r>
        <w:t xml:space="preserve"> дозирующего элемента. Установлено, что активный</w:t>
      </w:r>
    </w:p>
    <w:p w:rsidR="00041EA1" w:rsidRDefault="00041EA1" w:rsidP="00041EA1">
      <w:r>
        <w:t>ход плунжера далеко неоднозначно определяет цикло-</w:t>
      </w:r>
    </w:p>
    <w:p w:rsidR="00041EA1" w:rsidRDefault="00041EA1" w:rsidP="00041EA1">
      <w:proofErr w:type="spellStart"/>
      <w:r>
        <w:t>вую</w:t>
      </w:r>
      <w:proofErr w:type="spellEnd"/>
      <w:r>
        <w:t xml:space="preserve"> подачу топлива, которая зависит еще от ряда ре-</w:t>
      </w:r>
    </w:p>
    <w:p w:rsidR="00041EA1" w:rsidRDefault="00041EA1" w:rsidP="00041EA1">
      <w:proofErr w:type="spellStart"/>
      <w:r>
        <w:t>жимных</w:t>
      </w:r>
      <w:proofErr w:type="spellEnd"/>
      <w:r>
        <w:t xml:space="preserve"> и эксплуатационных факторов: частоты </w:t>
      </w:r>
      <w:proofErr w:type="spellStart"/>
      <w:r>
        <w:t>враще</w:t>
      </w:r>
      <w:proofErr w:type="spellEnd"/>
      <w:r>
        <w:t>-</w:t>
      </w:r>
    </w:p>
    <w:p w:rsidR="00041EA1" w:rsidRDefault="00041EA1" w:rsidP="00041EA1">
      <w:proofErr w:type="spellStart"/>
      <w:r>
        <w:t>ния</w:t>
      </w:r>
      <w:proofErr w:type="spellEnd"/>
      <w:r>
        <w:t>, вязкости и других физических свойств топлива,</w:t>
      </w:r>
    </w:p>
    <w:p w:rsidR="00041EA1" w:rsidRDefault="00041EA1" w:rsidP="00041EA1">
      <w:r>
        <w:t>остаточного давления, износа плунжерных пар. Пред-</w:t>
      </w:r>
    </w:p>
    <w:p w:rsidR="00041EA1" w:rsidRDefault="00041EA1" w:rsidP="00041EA1">
      <w:proofErr w:type="spellStart"/>
      <w:r>
        <w:t>ставлены</w:t>
      </w:r>
      <w:proofErr w:type="spellEnd"/>
      <w:r>
        <w:t xml:space="preserve"> данные для определения величины цикловой</w:t>
      </w:r>
    </w:p>
    <w:p w:rsidR="00041EA1" w:rsidRDefault="00041EA1" w:rsidP="00041EA1">
      <w:r>
        <w:t>подачи топлива распределительными топливными насосами типа BOSCH при переходных процессах. Ил. 8.</w:t>
      </w:r>
    </w:p>
    <w:p w:rsidR="009D3E1F" w:rsidRPr="00041EA1" w:rsidRDefault="00041EA1" w:rsidP="00041EA1">
      <w:proofErr w:type="spellStart"/>
      <w:r>
        <w:t>Библиогр</w:t>
      </w:r>
      <w:proofErr w:type="spellEnd"/>
      <w:r>
        <w:t>. 7 назв.</w:t>
      </w:r>
    </w:p>
    <w:sectPr w:rsidR="009D3E1F" w:rsidRPr="00041EA1" w:rsidSect="00A36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AAB"/>
    <w:rsid w:val="00041EA1"/>
    <w:rsid w:val="00273464"/>
    <w:rsid w:val="00363AAB"/>
    <w:rsid w:val="00492E13"/>
    <w:rsid w:val="00A36B85"/>
    <w:rsid w:val="00BD4B0E"/>
    <w:rsid w:val="00D53C64"/>
    <w:rsid w:val="00E31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758</Characters>
  <Application>Microsoft Office Word</Application>
  <DocSecurity>0</DocSecurity>
  <Lines>6</Lines>
  <Paragraphs>1</Paragraphs>
  <ScaleCrop>false</ScaleCrop>
  <Company>Krokoz™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2012-11-22T12:42:00Z</dcterms:created>
  <dcterms:modified xsi:type="dcterms:W3CDTF">2012-11-22T12:42:00Z</dcterms:modified>
</cp:coreProperties>
</file>