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97" w:rsidRDefault="00380397" w:rsidP="00380397">
      <w:r>
        <w:t>УДК 621.436.1: 621.43.016.4</w:t>
      </w:r>
    </w:p>
    <w:p w:rsidR="00380397" w:rsidRDefault="00380397" w:rsidP="00380397">
      <w:proofErr w:type="spellStart"/>
      <w:r>
        <w:t>Матвєєнко</w:t>
      </w:r>
      <w:proofErr w:type="spellEnd"/>
      <w:r>
        <w:t xml:space="preserve"> В.В. </w:t>
      </w:r>
      <w:proofErr w:type="spellStart"/>
      <w:r>
        <w:t>Попередня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температурного</w:t>
      </w:r>
      <w:r w:rsidRPr="00380397">
        <w:t xml:space="preserve"> </w:t>
      </w:r>
      <w:r>
        <w:t xml:space="preserve">стану поршня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proofErr w:type="gramStart"/>
      <w:r>
        <w:t>нерівном</w:t>
      </w:r>
      <w:proofErr w:type="gramEnd"/>
      <w:r>
        <w:t>ірного</w:t>
      </w:r>
      <w:proofErr w:type="spellEnd"/>
      <w:r>
        <w:t xml:space="preserve"> </w:t>
      </w:r>
      <w:proofErr w:type="spellStart"/>
      <w:r>
        <w:t>тепловідведення</w:t>
      </w:r>
      <w:proofErr w:type="spellEnd"/>
      <w:r>
        <w:t xml:space="preserve"> в </w:t>
      </w:r>
      <w:proofErr w:type="spellStart"/>
      <w:r>
        <w:t>зоні</w:t>
      </w:r>
      <w:proofErr w:type="spellEnd"/>
      <w:r>
        <w:t xml:space="preserve"> </w:t>
      </w:r>
      <w:proofErr w:type="spellStart"/>
      <w:r>
        <w:t>верхнього</w:t>
      </w:r>
      <w:proofErr w:type="spellEnd"/>
      <w:r>
        <w:t xml:space="preserve"> </w:t>
      </w:r>
      <w:proofErr w:type="spellStart"/>
      <w:r>
        <w:t>кільця</w:t>
      </w:r>
      <w:proofErr w:type="spellEnd"/>
      <w:r>
        <w:t xml:space="preserve"> В.В. </w:t>
      </w:r>
      <w:proofErr w:type="spellStart"/>
      <w:r>
        <w:t>Матвєєнко</w:t>
      </w:r>
      <w:proofErr w:type="spellEnd"/>
      <w:r>
        <w:t>,</w:t>
      </w:r>
    </w:p>
    <w:p w:rsidR="00380397" w:rsidRDefault="00380397" w:rsidP="00380397">
      <w:r>
        <w:t xml:space="preserve">В.О. </w:t>
      </w:r>
      <w:proofErr w:type="spellStart"/>
      <w:r>
        <w:t>Пильов</w:t>
      </w:r>
      <w:proofErr w:type="spellEnd"/>
      <w:r>
        <w:t>, М.В. Прокопенко</w:t>
      </w:r>
      <w:proofErr w:type="gramStart"/>
      <w:r>
        <w:t>, І.</w:t>
      </w:r>
      <w:proofErr w:type="gramEnd"/>
      <w:r>
        <w:t xml:space="preserve">Г. </w:t>
      </w:r>
      <w:proofErr w:type="spellStart"/>
      <w:r>
        <w:t>Пожидаєв</w:t>
      </w:r>
      <w:proofErr w:type="spellEnd"/>
      <w:r>
        <w:t xml:space="preserve"> // </w:t>
      </w:r>
      <w:proofErr w:type="spellStart"/>
      <w:r>
        <w:t>Дви</w:t>
      </w:r>
      <w:proofErr w:type="spellEnd"/>
      <w:r>
        <w:t>-</w:t>
      </w:r>
    </w:p>
    <w:p w:rsidR="00380397" w:rsidRDefault="00380397" w:rsidP="00380397">
      <w:proofErr w:type="spellStart"/>
      <w:r>
        <w:t>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78-81.</w:t>
      </w:r>
    </w:p>
    <w:p w:rsidR="00380397" w:rsidRDefault="00380397" w:rsidP="00380397">
      <w:r>
        <w:t xml:space="preserve">У </w:t>
      </w:r>
      <w:proofErr w:type="spellStart"/>
      <w:r>
        <w:t>статті</w:t>
      </w:r>
      <w:proofErr w:type="spellEnd"/>
      <w:r>
        <w:t xml:space="preserve"> проведено </w:t>
      </w:r>
      <w:proofErr w:type="spellStart"/>
      <w:r>
        <w:t>оцінку</w:t>
      </w:r>
      <w:proofErr w:type="spellEnd"/>
      <w:r>
        <w:t xml:space="preserve"> </w:t>
      </w:r>
      <w:proofErr w:type="gramStart"/>
      <w:r>
        <w:t>температурного</w:t>
      </w:r>
      <w:proofErr w:type="gramEnd"/>
      <w:r>
        <w:t xml:space="preserve"> стану</w:t>
      </w:r>
    </w:p>
    <w:p w:rsidR="00380397" w:rsidRDefault="00380397" w:rsidP="00380397">
      <w:r>
        <w:t xml:space="preserve">поршня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proofErr w:type="gramStart"/>
      <w:r>
        <w:t>нерівном</w:t>
      </w:r>
      <w:proofErr w:type="gramEnd"/>
      <w:r>
        <w:t>ірності</w:t>
      </w:r>
      <w:proofErr w:type="spellEnd"/>
      <w:r>
        <w:t xml:space="preserve"> </w:t>
      </w:r>
      <w:proofErr w:type="spellStart"/>
      <w:r>
        <w:t>тепловідведення</w:t>
      </w:r>
      <w:proofErr w:type="spellEnd"/>
    </w:p>
    <w:p w:rsidR="00380397" w:rsidRDefault="00380397" w:rsidP="00380397">
      <w:proofErr w:type="gramStart"/>
      <w:r>
        <w:t>в</w:t>
      </w:r>
      <w:proofErr w:type="gramEnd"/>
      <w:r>
        <w:t xml:space="preserve"> </w:t>
      </w:r>
      <w:proofErr w:type="spellStart"/>
      <w:r>
        <w:t>зоні</w:t>
      </w:r>
      <w:proofErr w:type="spellEnd"/>
      <w:r>
        <w:t xml:space="preserve"> </w:t>
      </w:r>
      <w:proofErr w:type="spellStart"/>
      <w:r>
        <w:t>верхнього</w:t>
      </w:r>
      <w:proofErr w:type="spellEnd"/>
      <w:r>
        <w:t xml:space="preserve"> </w:t>
      </w:r>
      <w:proofErr w:type="spellStart"/>
      <w:r>
        <w:t>кільця</w:t>
      </w:r>
      <w:proofErr w:type="spellEnd"/>
      <w:r>
        <w:t xml:space="preserve">. </w:t>
      </w:r>
      <w:proofErr w:type="spellStart"/>
      <w:r>
        <w:t>Отримано</w:t>
      </w:r>
      <w:proofErr w:type="spellEnd"/>
      <w:r>
        <w:t xml:space="preserve"> </w:t>
      </w:r>
      <w:proofErr w:type="spellStart"/>
      <w:r>
        <w:t>несиметричні</w:t>
      </w:r>
      <w:proofErr w:type="spellEnd"/>
      <w:r>
        <w:t xml:space="preserve"> </w:t>
      </w:r>
      <w:proofErr w:type="spellStart"/>
      <w:r>
        <w:t>гранич</w:t>
      </w:r>
      <w:proofErr w:type="spellEnd"/>
      <w:r>
        <w:t>-</w:t>
      </w:r>
    </w:p>
    <w:p w:rsidR="00380397" w:rsidRDefault="00380397" w:rsidP="00380397">
      <w:proofErr w:type="spellStart"/>
      <w:r>
        <w:t>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3-го роду </w:t>
      </w:r>
      <w:proofErr w:type="spellStart"/>
      <w:proofErr w:type="gramStart"/>
      <w:r>
        <w:t>г</w:t>
      </w:r>
      <w:proofErr w:type="gramEnd"/>
      <w:r>
        <w:t>ільзи</w:t>
      </w:r>
      <w:proofErr w:type="spellEnd"/>
      <w:r>
        <w:t xml:space="preserve">. </w:t>
      </w:r>
      <w:proofErr w:type="spellStart"/>
      <w:r>
        <w:t>Виконано</w:t>
      </w:r>
      <w:proofErr w:type="spellEnd"/>
      <w:r>
        <w:t xml:space="preserve"> </w:t>
      </w:r>
      <w:proofErr w:type="spellStart"/>
      <w:r>
        <w:t>коригування</w:t>
      </w:r>
      <w:proofErr w:type="spellEnd"/>
      <w:r>
        <w:t xml:space="preserve"> грани-</w:t>
      </w:r>
    </w:p>
    <w:p w:rsidR="00380397" w:rsidRDefault="00380397" w:rsidP="00380397">
      <w:proofErr w:type="spellStart"/>
      <w:r>
        <w:t>чних</w:t>
      </w:r>
      <w:proofErr w:type="spellEnd"/>
      <w:r>
        <w:t xml:space="preserve"> умов в </w:t>
      </w:r>
      <w:proofErr w:type="spellStart"/>
      <w:r>
        <w:t>зоні</w:t>
      </w:r>
      <w:proofErr w:type="spellEnd"/>
      <w:r>
        <w:t xml:space="preserve"> </w:t>
      </w:r>
      <w:proofErr w:type="spellStart"/>
      <w:r>
        <w:t>верхнього</w:t>
      </w:r>
      <w:proofErr w:type="spellEnd"/>
      <w:r>
        <w:t xml:space="preserve"> </w:t>
      </w:r>
      <w:proofErr w:type="gramStart"/>
      <w:r>
        <w:t>поршневого</w:t>
      </w:r>
      <w:proofErr w:type="gramEnd"/>
      <w:r>
        <w:t xml:space="preserve"> </w:t>
      </w:r>
      <w:proofErr w:type="spellStart"/>
      <w:r>
        <w:t>кільця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</w:t>
      </w:r>
      <w:proofErr w:type="spellEnd"/>
      <w:r>
        <w:t>-</w:t>
      </w:r>
    </w:p>
    <w:p w:rsidR="00380397" w:rsidRDefault="00380397" w:rsidP="00380397">
      <w:proofErr w:type="spellStart"/>
      <w:r>
        <w:t>ванням</w:t>
      </w:r>
      <w:proofErr w:type="spellEnd"/>
      <w:r>
        <w:t xml:space="preserve"> </w:t>
      </w:r>
      <w:proofErr w:type="spellStart"/>
      <w:proofErr w:type="gramStart"/>
      <w:r>
        <w:t>нерівном</w:t>
      </w:r>
      <w:proofErr w:type="gramEnd"/>
      <w:r>
        <w:t>ірного</w:t>
      </w:r>
      <w:proofErr w:type="spellEnd"/>
      <w:r>
        <w:t xml:space="preserve"> </w:t>
      </w:r>
      <w:proofErr w:type="spellStart"/>
      <w:r>
        <w:t>тепловідведення</w:t>
      </w:r>
      <w:proofErr w:type="spellEnd"/>
      <w:r>
        <w:t xml:space="preserve"> у </w:t>
      </w:r>
      <w:proofErr w:type="spellStart"/>
      <w:r>
        <w:t>гільзу</w:t>
      </w:r>
      <w:proofErr w:type="spellEnd"/>
      <w:r>
        <w:t xml:space="preserve">. </w:t>
      </w:r>
      <w:proofErr w:type="spellStart"/>
      <w:r>
        <w:t>Прове</w:t>
      </w:r>
      <w:proofErr w:type="spellEnd"/>
      <w:r>
        <w:t>-</w:t>
      </w:r>
    </w:p>
    <w:p w:rsidR="00380397" w:rsidRDefault="00380397" w:rsidP="00380397">
      <w:proofErr w:type="spellStart"/>
      <w:r>
        <w:t>дено</w:t>
      </w:r>
      <w:proofErr w:type="spellEnd"/>
      <w:r>
        <w:t xml:space="preserve"> </w:t>
      </w:r>
      <w:proofErr w:type="spellStart"/>
      <w:r>
        <w:t>розрахунки</w:t>
      </w:r>
      <w:proofErr w:type="spellEnd"/>
      <w:r>
        <w:t xml:space="preserve"> </w:t>
      </w:r>
      <w:proofErr w:type="spellStart"/>
      <w:proofErr w:type="gramStart"/>
      <w:r>
        <w:t>ресурсної</w:t>
      </w:r>
      <w:proofErr w:type="spellEnd"/>
      <w:r>
        <w:t xml:space="preserve"> </w:t>
      </w:r>
      <w:proofErr w:type="spellStart"/>
      <w:r>
        <w:t>м</w:t>
      </w:r>
      <w:proofErr w:type="gramEnd"/>
      <w:r>
        <w:t>іцності</w:t>
      </w:r>
      <w:proofErr w:type="spellEnd"/>
      <w:r>
        <w:t xml:space="preserve"> кромки </w:t>
      </w:r>
      <w:proofErr w:type="spellStart"/>
      <w:r>
        <w:t>камери</w:t>
      </w:r>
      <w:proofErr w:type="spellEnd"/>
      <w:r>
        <w:t xml:space="preserve"> </w:t>
      </w:r>
      <w:proofErr w:type="spellStart"/>
      <w:r>
        <w:t>зго</w:t>
      </w:r>
      <w:proofErr w:type="spellEnd"/>
      <w:r>
        <w:t>-</w:t>
      </w:r>
    </w:p>
    <w:p w:rsidR="00380397" w:rsidRPr="00380397" w:rsidRDefault="00380397" w:rsidP="00380397">
      <w:proofErr w:type="spellStart"/>
      <w:r>
        <w:t>ряння</w:t>
      </w:r>
      <w:proofErr w:type="spellEnd"/>
      <w:r>
        <w:t xml:space="preserve"> для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варіантів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граничних</w:t>
      </w:r>
      <w:proofErr w:type="spellEnd"/>
      <w:r>
        <w:t xml:space="preserve"> умов</w:t>
      </w:r>
      <w:r w:rsidRPr="00380397">
        <w:t xml:space="preserve"> </w:t>
      </w:r>
      <w:r w:rsidRPr="00380397">
        <w:t xml:space="preserve">Показано </w:t>
      </w:r>
      <w:proofErr w:type="spellStart"/>
      <w:r w:rsidRPr="00380397">
        <w:t>необхідність</w:t>
      </w:r>
      <w:proofErr w:type="spellEnd"/>
      <w:r w:rsidRPr="00380397">
        <w:t xml:space="preserve"> </w:t>
      </w:r>
      <w:proofErr w:type="spellStart"/>
      <w:r w:rsidRPr="00380397">
        <w:t>врахування</w:t>
      </w:r>
      <w:proofErr w:type="spellEnd"/>
      <w:r w:rsidRPr="00380397">
        <w:t xml:space="preserve"> </w:t>
      </w:r>
      <w:proofErr w:type="spellStart"/>
      <w:r w:rsidRPr="00380397">
        <w:t>нерівно</w:t>
      </w:r>
      <w:r>
        <w:t>мірності</w:t>
      </w:r>
      <w:proofErr w:type="spellEnd"/>
      <w:r>
        <w:t xml:space="preserve"> </w:t>
      </w:r>
      <w:proofErr w:type="spellStart"/>
      <w:r>
        <w:t>теп</w:t>
      </w:r>
      <w:r w:rsidRPr="00380397">
        <w:t>ловідведення</w:t>
      </w:r>
      <w:proofErr w:type="spellEnd"/>
      <w:r w:rsidRPr="00380397">
        <w:t xml:space="preserve"> у </w:t>
      </w:r>
      <w:proofErr w:type="spellStart"/>
      <w:r w:rsidRPr="00380397">
        <w:t>гільзу</w:t>
      </w:r>
      <w:proofErr w:type="spellEnd"/>
      <w:r w:rsidRPr="00380397">
        <w:t xml:space="preserve"> при </w:t>
      </w:r>
      <w:proofErr w:type="spellStart"/>
      <w:r w:rsidRPr="00380397">
        <w:t>оцінці</w:t>
      </w:r>
      <w:proofErr w:type="spellEnd"/>
      <w:r w:rsidRPr="00380397">
        <w:t xml:space="preserve"> температурного стану</w:t>
      </w:r>
    </w:p>
    <w:p w:rsidR="009D3E1F" w:rsidRPr="00380397" w:rsidRDefault="00380397" w:rsidP="00380397">
      <w:r w:rsidRPr="00380397">
        <w:t xml:space="preserve">поршня. Табл. 4. </w:t>
      </w:r>
      <w:proofErr w:type="spellStart"/>
      <w:r w:rsidRPr="00380397">
        <w:t>Іл</w:t>
      </w:r>
      <w:proofErr w:type="spellEnd"/>
      <w:r w:rsidRPr="00380397">
        <w:t xml:space="preserve">. 2. </w:t>
      </w:r>
      <w:proofErr w:type="spellStart"/>
      <w:proofErr w:type="gramStart"/>
      <w:r w:rsidRPr="00380397">
        <w:t>Б</w:t>
      </w:r>
      <w:proofErr w:type="gramEnd"/>
      <w:r w:rsidRPr="00380397">
        <w:t>ібліогр</w:t>
      </w:r>
      <w:proofErr w:type="spellEnd"/>
      <w:r w:rsidRPr="00380397">
        <w:t>. 9 назв.</w:t>
      </w:r>
    </w:p>
    <w:sectPr w:rsidR="009D3E1F" w:rsidRPr="00380397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259A5"/>
    <w:rsid w:val="00144700"/>
    <w:rsid w:val="001F289F"/>
    <w:rsid w:val="00203F4D"/>
    <w:rsid w:val="00273464"/>
    <w:rsid w:val="00273AB9"/>
    <w:rsid w:val="002907B7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E329D"/>
    <w:rsid w:val="004E6EC4"/>
    <w:rsid w:val="00531301"/>
    <w:rsid w:val="005B0037"/>
    <w:rsid w:val="006333F3"/>
    <w:rsid w:val="00644E72"/>
    <w:rsid w:val="00677449"/>
    <w:rsid w:val="006A20C2"/>
    <w:rsid w:val="00740E79"/>
    <w:rsid w:val="007C2389"/>
    <w:rsid w:val="00822774"/>
    <w:rsid w:val="00843124"/>
    <w:rsid w:val="00847FA6"/>
    <w:rsid w:val="00940F80"/>
    <w:rsid w:val="009C5607"/>
    <w:rsid w:val="009D1A53"/>
    <w:rsid w:val="00A36B85"/>
    <w:rsid w:val="00A55DF3"/>
    <w:rsid w:val="00A66F01"/>
    <w:rsid w:val="00A84F99"/>
    <w:rsid w:val="00B22A6C"/>
    <w:rsid w:val="00B361CB"/>
    <w:rsid w:val="00B8015D"/>
    <w:rsid w:val="00BD4B0E"/>
    <w:rsid w:val="00CD72E9"/>
    <w:rsid w:val="00D47CDE"/>
    <w:rsid w:val="00D53C64"/>
    <w:rsid w:val="00E11684"/>
    <w:rsid w:val="00E269F3"/>
    <w:rsid w:val="00E313C7"/>
    <w:rsid w:val="00E6060F"/>
    <w:rsid w:val="00E71C3E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>Krokoz™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2012-11-22T13:38:00Z</dcterms:created>
  <dcterms:modified xsi:type="dcterms:W3CDTF">2012-11-22T13:38:00Z</dcterms:modified>
</cp:coreProperties>
</file>