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UDC 621.436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 xml:space="preserve">Shashev </w:t>
      </w:r>
      <w:r>
        <w:t>А</w:t>
      </w:r>
      <w:r w:rsidRPr="00D01E0A">
        <w:rPr>
          <w:lang w:val="en-US"/>
        </w:rPr>
        <w:t>.V. Features of fuel injection and fuel combustion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 xml:space="preserve">on the base rape oil. / </w:t>
      </w:r>
      <w:r>
        <w:t>А</w:t>
      </w:r>
      <w:r w:rsidRPr="00D01E0A">
        <w:rPr>
          <w:lang w:val="en-US"/>
        </w:rPr>
        <w:t>.V. Shashev // Internal combustion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engines. – 2010. – № 1. – P. 32-35.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The state-of-the-art review of experimental researches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of process dispersed is resulted by an optical method at injection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in atmosphere. Traditional diesel oil and rape oil was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used. It is noticed that a torch rape oils, possessing more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range and a smaller corner of disclosing, contains a considerable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quantity minor phases in peripheral area. Results of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comparative research of working process of a diesel engine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are resulted at work on rape oil and diesel oil. The analysis of</w:t>
      </w:r>
    </w:p>
    <w:p w:rsidR="00D01E0A" w:rsidRPr="00D01E0A" w:rsidRDefault="00D01E0A" w:rsidP="00D01E0A">
      <w:pPr>
        <w:rPr>
          <w:lang w:val="en-US"/>
        </w:rPr>
      </w:pPr>
      <w:r w:rsidRPr="00D01E0A">
        <w:rPr>
          <w:lang w:val="en-US"/>
        </w:rPr>
        <w:t>possible ways in the working process optimization of a diesel</w:t>
      </w:r>
    </w:p>
    <w:p w:rsidR="009D3E1F" w:rsidRPr="00867469" w:rsidRDefault="00D01E0A" w:rsidP="00D01E0A">
      <w:proofErr w:type="gramStart"/>
      <w:r w:rsidRPr="00D01E0A">
        <w:rPr>
          <w:lang w:val="en-US"/>
        </w:rPr>
        <w:t>engine</w:t>
      </w:r>
      <w:proofErr w:type="gramEnd"/>
      <w:r w:rsidRPr="00D01E0A">
        <w:rPr>
          <w:lang w:val="en-US"/>
        </w:rPr>
        <w:t xml:space="preserve"> on diesel oil is made. </w:t>
      </w:r>
      <w:r>
        <w:t xml:space="preserve">Il.5. </w:t>
      </w:r>
      <w:proofErr w:type="spellStart"/>
      <w:r>
        <w:t>Bibliogr</w:t>
      </w:r>
      <w:proofErr w:type="spellEnd"/>
      <w:r>
        <w:t xml:space="preserve">. 3 </w:t>
      </w:r>
      <w:proofErr w:type="spellStart"/>
      <w:r>
        <w:t>names</w:t>
      </w:r>
      <w:proofErr w:type="spellEnd"/>
      <w:r>
        <w:t>.</w:t>
      </w:r>
    </w:p>
    <w:sectPr w:rsidR="009D3E1F" w:rsidRPr="00867469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Krokoz™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2012-11-22T13:53:00Z</dcterms:created>
  <dcterms:modified xsi:type="dcterms:W3CDTF">2012-11-22T13:53:00Z</dcterms:modified>
</cp:coreProperties>
</file>