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DBD" w:rsidRPr="00567DBD" w:rsidRDefault="00567DBD" w:rsidP="00567DBD">
      <w:pPr>
        <w:rPr>
          <w:lang w:val="en-US"/>
        </w:rPr>
      </w:pPr>
      <w:r w:rsidRPr="00567DBD">
        <w:rPr>
          <w:lang w:val="en-US"/>
        </w:rPr>
        <w:t>UDC 621.43.056</w:t>
      </w:r>
    </w:p>
    <w:p w:rsidR="00567DBD" w:rsidRPr="00567DBD" w:rsidRDefault="00567DBD" w:rsidP="00567DBD">
      <w:pPr>
        <w:rPr>
          <w:lang w:val="en-US"/>
        </w:rPr>
      </w:pPr>
      <w:proofErr w:type="spellStart"/>
      <w:r w:rsidRPr="00567DBD">
        <w:rPr>
          <w:lang w:val="en-US"/>
        </w:rPr>
        <w:t>Mishchenko</w:t>
      </w:r>
      <w:proofErr w:type="spellEnd"/>
      <w:r w:rsidRPr="00567DBD">
        <w:rPr>
          <w:lang w:val="en-US"/>
        </w:rPr>
        <w:t xml:space="preserve"> N.I. </w:t>
      </w:r>
      <w:proofErr w:type="spellStart"/>
      <w:r w:rsidRPr="00567DBD">
        <w:rPr>
          <w:lang w:val="en-US"/>
        </w:rPr>
        <w:t>Modelling</w:t>
      </w:r>
      <w:proofErr w:type="spellEnd"/>
      <w:r w:rsidRPr="00567DBD">
        <w:rPr>
          <w:lang w:val="en-US"/>
        </w:rPr>
        <w:t xml:space="preserve"> and research of the </w:t>
      </w:r>
      <w:proofErr w:type="gramStart"/>
      <w:r w:rsidRPr="00567DBD">
        <w:rPr>
          <w:lang w:val="en-US"/>
        </w:rPr>
        <w:t>petrol</w:t>
      </w:r>
      <w:r>
        <w:rPr>
          <w:lang w:val="en-US"/>
        </w:rPr>
        <w:t xml:space="preserve">  </w:t>
      </w:r>
      <w:r w:rsidRPr="00567DBD">
        <w:rPr>
          <w:lang w:val="en-US"/>
        </w:rPr>
        <w:t>engine</w:t>
      </w:r>
      <w:proofErr w:type="gramEnd"/>
      <w:r w:rsidRPr="00567DBD">
        <w:rPr>
          <w:lang w:val="en-US"/>
        </w:rPr>
        <w:t xml:space="preserve"> working cycle. </w:t>
      </w:r>
      <w:proofErr w:type="gramStart"/>
      <w:r w:rsidRPr="00567DBD">
        <w:rPr>
          <w:lang w:val="en-US"/>
        </w:rPr>
        <w:t>Part 1.</w:t>
      </w:r>
      <w:proofErr w:type="gramEnd"/>
      <w:r w:rsidRPr="00567DBD">
        <w:rPr>
          <w:lang w:val="en-US"/>
        </w:rPr>
        <w:t xml:space="preserve"> </w:t>
      </w:r>
      <w:proofErr w:type="gramStart"/>
      <w:r w:rsidRPr="00567DBD">
        <w:rPr>
          <w:lang w:val="en-US"/>
        </w:rPr>
        <w:t>Mathematical model / N.I.</w:t>
      </w:r>
      <w:r>
        <w:rPr>
          <w:lang w:val="en-US"/>
        </w:rPr>
        <w:t xml:space="preserve"> </w:t>
      </w:r>
      <w:proofErr w:type="spellStart"/>
      <w:r w:rsidRPr="00567DBD">
        <w:rPr>
          <w:lang w:val="en-US"/>
        </w:rPr>
        <w:t>Mishchenko</w:t>
      </w:r>
      <w:proofErr w:type="spellEnd"/>
      <w:r w:rsidRPr="00567DBD">
        <w:rPr>
          <w:lang w:val="en-US"/>
        </w:rPr>
        <w:t xml:space="preserve">, V.G. </w:t>
      </w:r>
      <w:proofErr w:type="spellStart"/>
      <w:r w:rsidRPr="00567DBD">
        <w:rPr>
          <w:lang w:val="en-US"/>
        </w:rPr>
        <w:t>Zarenbin</w:t>
      </w:r>
      <w:proofErr w:type="spellEnd"/>
      <w:r w:rsidRPr="00567DBD">
        <w:rPr>
          <w:lang w:val="en-US"/>
        </w:rPr>
        <w:t xml:space="preserve">, T.N. </w:t>
      </w:r>
      <w:proofErr w:type="spellStart"/>
      <w:r w:rsidRPr="00567DBD">
        <w:rPr>
          <w:lang w:val="en-US"/>
        </w:rPr>
        <w:t>Kolesnikova</w:t>
      </w:r>
      <w:proofErr w:type="spellEnd"/>
      <w:r w:rsidRPr="00567DBD">
        <w:rPr>
          <w:lang w:val="en-US"/>
        </w:rPr>
        <w:t>, J.V.</w:t>
      </w:r>
      <w:proofErr w:type="gramEnd"/>
    </w:p>
    <w:p w:rsidR="00567DBD" w:rsidRPr="00567DBD" w:rsidRDefault="00567DBD" w:rsidP="00567DBD">
      <w:pPr>
        <w:rPr>
          <w:lang w:val="en-US"/>
        </w:rPr>
      </w:pPr>
      <w:proofErr w:type="spellStart"/>
      <w:r w:rsidRPr="00567DBD">
        <w:rPr>
          <w:lang w:val="en-US"/>
        </w:rPr>
        <w:t>Yurchenko</w:t>
      </w:r>
      <w:proofErr w:type="spellEnd"/>
      <w:r w:rsidRPr="00567DBD">
        <w:rPr>
          <w:lang w:val="en-US"/>
        </w:rPr>
        <w:t xml:space="preserve">, O.V. </w:t>
      </w:r>
      <w:proofErr w:type="spellStart"/>
      <w:r w:rsidRPr="00567DBD">
        <w:rPr>
          <w:lang w:val="en-US"/>
        </w:rPr>
        <w:t>Savenko</w:t>
      </w:r>
      <w:proofErr w:type="spellEnd"/>
      <w:r w:rsidRPr="00567DBD">
        <w:rPr>
          <w:lang w:val="en-US"/>
        </w:rPr>
        <w:t xml:space="preserve"> // Internal combustion engines. –</w:t>
      </w:r>
    </w:p>
    <w:p w:rsidR="00567DBD" w:rsidRPr="00567DBD" w:rsidRDefault="00567DBD" w:rsidP="00567DBD">
      <w:pPr>
        <w:rPr>
          <w:lang w:val="en-US"/>
        </w:rPr>
      </w:pPr>
      <w:r w:rsidRPr="00567DBD">
        <w:rPr>
          <w:lang w:val="en-US"/>
        </w:rPr>
        <w:t>2010. – № 1. – P. 35-39.</w:t>
      </w:r>
    </w:p>
    <w:p w:rsidR="00567DBD" w:rsidRPr="00567DBD" w:rsidRDefault="00567DBD" w:rsidP="00567DBD">
      <w:pPr>
        <w:rPr>
          <w:lang w:val="en-US"/>
        </w:rPr>
      </w:pPr>
      <w:r w:rsidRPr="00567DBD">
        <w:rPr>
          <w:lang w:val="en-US"/>
        </w:rPr>
        <w:t>On the basis of the differential equations of power and</w:t>
      </w:r>
    </w:p>
    <w:p w:rsidR="00567DBD" w:rsidRPr="00567DBD" w:rsidRDefault="00567DBD" w:rsidP="00567DBD">
      <w:pPr>
        <w:rPr>
          <w:lang w:val="en-US"/>
        </w:rPr>
      </w:pPr>
      <w:proofErr w:type="gramStart"/>
      <w:r w:rsidRPr="00567DBD">
        <w:rPr>
          <w:lang w:val="en-US"/>
        </w:rPr>
        <w:t>mass</w:t>
      </w:r>
      <w:proofErr w:type="gramEnd"/>
      <w:r w:rsidRPr="00567DBD">
        <w:rPr>
          <w:lang w:val="en-US"/>
        </w:rPr>
        <w:t xml:space="preserve"> balance the design procedure of parameters of a working</w:t>
      </w:r>
    </w:p>
    <w:p w:rsidR="00567DBD" w:rsidRPr="00567DBD" w:rsidRDefault="00567DBD" w:rsidP="00567DBD">
      <w:pPr>
        <w:rPr>
          <w:lang w:val="en-US"/>
        </w:rPr>
      </w:pPr>
      <w:proofErr w:type="gramStart"/>
      <w:r w:rsidRPr="00567DBD">
        <w:rPr>
          <w:lang w:val="en-US"/>
        </w:rPr>
        <w:t>body</w:t>
      </w:r>
      <w:proofErr w:type="gramEnd"/>
      <w:r w:rsidRPr="00567DBD">
        <w:rPr>
          <w:lang w:val="en-US"/>
        </w:rPr>
        <w:t xml:space="preserve"> in the cylinder of the four-cycle petrol engine is</w:t>
      </w:r>
    </w:p>
    <w:p w:rsidR="00567DBD" w:rsidRPr="00567DBD" w:rsidRDefault="00567DBD" w:rsidP="00567DBD">
      <w:pPr>
        <w:rPr>
          <w:lang w:val="en-US"/>
        </w:rPr>
      </w:pPr>
      <w:proofErr w:type="gramStart"/>
      <w:r w:rsidRPr="00567DBD">
        <w:rPr>
          <w:lang w:val="en-US"/>
        </w:rPr>
        <w:t>offered</w:t>
      </w:r>
      <w:proofErr w:type="gramEnd"/>
      <w:r w:rsidRPr="00567DBD">
        <w:rPr>
          <w:lang w:val="en-US"/>
        </w:rPr>
        <w:t xml:space="preserve">. </w:t>
      </w:r>
      <w:proofErr w:type="spellStart"/>
      <w:r w:rsidRPr="00567DBD">
        <w:rPr>
          <w:lang w:val="en-US"/>
        </w:rPr>
        <w:t>Modelling</w:t>
      </w:r>
      <w:proofErr w:type="spellEnd"/>
      <w:r w:rsidRPr="00567DBD">
        <w:rPr>
          <w:lang w:val="en-US"/>
        </w:rPr>
        <w:t xml:space="preserve"> of valid cycle ICE differs from </w:t>
      </w:r>
      <w:proofErr w:type="spellStart"/>
      <w:r w:rsidRPr="00567DBD">
        <w:rPr>
          <w:lang w:val="en-US"/>
        </w:rPr>
        <w:t>wellknown</w:t>
      </w:r>
      <w:proofErr w:type="spellEnd"/>
    </w:p>
    <w:p w:rsidR="00567DBD" w:rsidRPr="00567DBD" w:rsidRDefault="00567DBD" w:rsidP="00567DBD">
      <w:pPr>
        <w:rPr>
          <w:lang w:val="en-US"/>
        </w:rPr>
      </w:pPr>
      <w:proofErr w:type="gramStart"/>
      <w:r w:rsidRPr="00567DBD">
        <w:rPr>
          <w:lang w:val="en-US"/>
        </w:rPr>
        <w:t>in</w:t>
      </w:r>
      <w:proofErr w:type="gramEnd"/>
      <w:r w:rsidRPr="00567DBD">
        <w:rPr>
          <w:lang w:val="en-US"/>
        </w:rPr>
        <w:t xml:space="preserve"> the next way. There is the account of kinematics of</w:t>
      </w:r>
    </w:p>
    <w:p w:rsidR="00567DBD" w:rsidRPr="00567DBD" w:rsidRDefault="00567DBD" w:rsidP="00567DBD">
      <w:pPr>
        <w:rPr>
          <w:lang w:val="en-US"/>
        </w:rPr>
      </w:pPr>
      <w:proofErr w:type="gramStart"/>
      <w:r w:rsidRPr="00567DBD">
        <w:rPr>
          <w:lang w:val="en-US"/>
        </w:rPr>
        <w:t>the</w:t>
      </w:r>
      <w:proofErr w:type="gramEnd"/>
      <w:r w:rsidRPr="00567DBD">
        <w:rPr>
          <w:lang w:val="en-US"/>
        </w:rPr>
        <w:t xml:space="preserve"> power mechanism, a variable degree of compression on</w:t>
      </w:r>
    </w:p>
    <w:p w:rsidR="00567DBD" w:rsidRPr="00567DBD" w:rsidRDefault="00567DBD" w:rsidP="00567DBD">
      <w:pPr>
        <w:rPr>
          <w:lang w:val="en-US"/>
        </w:rPr>
      </w:pPr>
      <w:proofErr w:type="gramStart"/>
      <w:r w:rsidRPr="00567DBD">
        <w:rPr>
          <w:lang w:val="en-US"/>
        </w:rPr>
        <w:t>partial</w:t>
      </w:r>
      <w:proofErr w:type="gramEnd"/>
      <w:r w:rsidRPr="00567DBD">
        <w:rPr>
          <w:lang w:val="en-US"/>
        </w:rPr>
        <w:t xml:space="preserve"> modes and regulation of loading in the ways of Miller</w:t>
      </w:r>
    </w:p>
    <w:p w:rsidR="00567DBD" w:rsidRPr="00567DBD" w:rsidRDefault="00567DBD" w:rsidP="00567DBD">
      <w:pPr>
        <w:rPr>
          <w:lang w:val="en-US"/>
        </w:rPr>
      </w:pPr>
      <w:proofErr w:type="gramStart"/>
      <w:r w:rsidRPr="00567DBD">
        <w:rPr>
          <w:lang w:val="en-US"/>
        </w:rPr>
        <w:t>and</w:t>
      </w:r>
      <w:proofErr w:type="gramEnd"/>
      <w:r w:rsidRPr="00567DBD">
        <w:rPr>
          <w:lang w:val="en-US"/>
        </w:rPr>
        <w:t xml:space="preserve"> </w:t>
      </w:r>
      <w:proofErr w:type="spellStart"/>
      <w:r w:rsidRPr="00567DBD">
        <w:rPr>
          <w:lang w:val="en-US"/>
        </w:rPr>
        <w:t>Atkinsona</w:t>
      </w:r>
      <w:proofErr w:type="spellEnd"/>
      <w:r w:rsidRPr="00567DBD">
        <w:rPr>
          <w:lang w:val="en-US"/>
        </w:rPr>
        <w:t>. Thus the effect of influence of efficiency</w:t>
      </w:r>
    </w:p>
    <w:p w:rsidR="00567DBD" w:rsidRPr="00567DBD" w:rsidRDefault="00567DBD" w:rsidP="00567DBD">
      <w:pPr>
        <w:rPr>
          <w:lang w:val="en-US"/>
        </w:rPr>
      </w:pPr>
      <w:proofErr w:type="gramStart"/>
      <w:r w:rsidRPr="00567DBD">
        <w:rPr>
          <w:lang w:val="en-US"/>
        </w:rPr>
        <w:t>factors</w:t>
      </w:r>
      <w:proofErr w:type="gramEnd"/>
      <w:r w:rsidRPr="00567DBD">
        <w:rPr>
          <w:lang w:val="en-US"/>
        </w:rPr>
        <w:t xml:space="preserve"> and parameters of a running cycle is considered. The</w:t>
      </w:r>
    </w:p>
    <w:p w:rsidR="00567DBD" w:rsidRPr="00567DBD" w:rsidRDefault="00567DBD" w:rsidP="00567DBD">
      <w:pPr>
        <w:rPr>
          <w:lang w:val="en-US"/>
        </w:rPr>
      </w:pPr>
      <w:proofErr w:type="gramStart"/>
      <w:r w:rsidRPr="00567DBD">
        <w:rPr>
          <w:lang w:val="en-US"/>
        </w:rPr>
        <w:t>method</w:t>
      </w:r>
      <w:proofErr w:type="gramEnd"/>
      <w:r w:rsidRPr="00567DBD">
        <w:rPr>
          <w:lang w:val="en-US"/>
        </w:rPr>
        <w:t xml:space="preserve"> of calculation of a combustion procedure in the gasoline</w:t>
      </w:r>
    </w:p>
    <w:p w:rsidR="00567DBD" w:rsidRPr="00567DBD" w:rsidRDefault="00567DBD" w:rsidP="00567DBD">
      <w:pPr>
        <w:rPr>
          <w:lang w:val="en-US"/>
        </w:rPr>
      </w:pPr>
      <w:proofErr w:type="gramStart"/>
      <w:r w:rsidRPr="00567DBD">
        <w:rPr>
          <w:lang w:val="en-US"/>
        </w:rPr>
        <w:t>engine</w:t>
      </w:r>
      <w:proofErr w:type="gramEnd"/>
      <w:r w:rsidRPr="00567DBD">
        <w:rPr>
          <w:lang w:val="en-US"/>
        </w:rPr>
        <w:t>, based on the I.I. Vibe approach is described.</w:t>
      </w:r>
    </w:p>
    <w:p w:rsidR="00567DBD" w:rsidRPr="00567DBD" w:rsidRDefault="00567DBD" w:rsidP="00567DBD">
      <w:pPr>
        <w:rPr>
          <w:lang w:val="en-US"/>
        </w:rPr>
      </w:pPr>
      <w:r w:rsidRPr="00567DBD">
        <w:rPr>
          <w:lang w:val="en-US"/>
        </w:rPr>
        <w:t>However in the work the dismissed work of temperature is</w:t>
      </w:r>
    </w:p>
    <w:p w:rsidR="00567DBD" w:rsidRPr="00567DBD" w:rsidRDefault="00567DBD" w:rsidP="00567DBD">
      <w:pPr>
        <w:rPr>
          <w:lang w:val="en-US"/>
        </w:rPr>
      </w:pPr>
      <w:proofErr w:type="gramStart"/>
      <w:r w:rsidRPr="00567DBD">
        <w:rPr>
          <w:lang w:val="en-US"/>
        </w:rPr>
        <w:t>replaced</w:t>
      </w:r>
      <w:proofErr w:type="gramEnd"/>
      <w:r w:rsidRPr="00567DBD">
        <w:rPr>
          <w:lang w:val="en-US"/>
        </w:rPr>
        <w:t xml:space="preserve"> by calculation of the exact differential equation with</w:t>
      </w:r>
    </w:p>
    <w:p w:rsidR="00567DBD" w:rsidRPr="00567DBD" w:rsidRDefault="00567DBD" w:rsidP="00567DBD">
      <w:pPr>
        <w:rPr>
          <w:lang w:val="en-US"/>
        </w:rPr>
      </w:pPr>
      <w:proofErr w:type="gramStart"/>
      <w:r w:rsidRPr="00567DBD">
        <w:rPr>
          <w:lang w:val="en-US"/>
        </w:rPr>
        <w:t>appliance</w:t>
      </w:r>
      <w:proofErr w:type="gramEnd"/>
      <w:r w:rsidRPr="00567DBD">
        <w:rPr>
          <w:lang w:val="en-US"/>
        </w:rPr>
        <w:t xml:space="preserve"> of method </w:t>
      </w:r>
      <w:proofErr w:type="spellStart"/>
      <w:r w:rsidRPr="00567DBD">
        <w:rPr>
          <w:lang w:val="en-US"/>
        </w:rPr>
        <w:t>Runge-Kutt</w:t>
      </w:r>
      <w:proofErr w:type="spellEnd"/>
      <w:r w:rsidRPr="00567DBD">
        <w:rPr>
          <w:lang w:val="en-US"/>
        </w:rPr>
        <w:t xml:space="preserve"> of 4-th order. The model</w:t>
      </w:r>
    </w:p>
    <w:p w:rsidR="00567DBD" w:rsidRDefault="00567DBD" w:rsidP="00567DBD">
      <w:proofErr w:type="gramStart"/>
      <w:r w:rsidRPr="00567DBD">
        <w:rPr>
          <w:lang w:val="en-US"/>
        </w:rPr>
        <w:t>has</w:t>
      </w:r>
      <w:proofErr w:type="gramEnd"/>
      <w:r w:rsidRPr="00567DBD">
        <w:rPr>
          <w:lang w:val="en-US"/>
        </w:rPr>
        <w:t xml:space="preserve"> the raised accuracy of calculation and speed. </w:t>
      </w:r>
      <w:r>
        <w:t xml:space="preserve">Il.2. </w:t>
      </w:r>
      <w:proofErr w:type="spellStart"/>
      <w:r>
        <w:t>Bibliogr</w:t>
      </w:r>
      <w:proofErr w:type="spellEnd"/>
      <w:r>
        <w:t>.</w:t>
      </w:r>
    </w:p>
    <w:p w:rsidR="009D3E1F" w:rsidRPr="00567DBD" w:rsidRDefault="00567DBD" w:rsidP="00567DBD">
      <w:r>
        <w:t xml:space="preserve">17 </w:t>
      </w:r>
      <w:proofErr w:type="spellStart"/>
      <w:r>
        <w:t>names</w:t>
      </w:r>
      <w:proofErr w:type="spellEnd"/>
      <w:r>
        <w:t>.</w:t>
      </w:r>
    </w:p>
    <w:sectPr w:rsidR="009D3E1F" w:rsidRPr="00567DBD" w:rsidSect="00A36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3AAB"/>
    <w:rsid w:val="00041EA1"/>
    <w:rsid w:val="00072F77"/>
    <w:rsid w:val="000B1484"/>
    <w:rsid w:val="000E2CF6"/>
    <w:rsid w:val="001259A5"/>
    <w:rsid w:val="00144700"/>
    <w:rsid w:val="001F289F"/>
    <w:rsid w:val="00203F4D"/>
    <w:rsid w:val="00273464"/>
    <w:rsid w:val="00273AB9"/>
    <w:rsid w:val="002907B7"/>
    <w:rsid w:val="002D2325"/>
    <w:rsid w:val="00361D56"/>
    <w:rsid w:val="00363AAB"/>
    <w:rsid w:val="00380397"/>
    <w:rsid w:val="003B50C3"/>
    <w:rsid w:val="0043280B"/>
    <w:rsid w:val="00452CA8"/>
    <w:rsid w:val="00482069"/>
    <w:rsid w:val="00492E13"/>
    <w:rsid w:val="00497306"/>
    <w:rsid w:val="004A6B3B"/>
    <w:rsid w:val="004D5F29"/>
    <w:rsid w:val="004E329D"/>
    <w:rsid w:val="004E6EC4"/>
    <w:rsid w:val="00531301"/>
    <w:rsid w:val="00542323"/>
    <w:rsid w:val="00567DBD"/>
    <w:rsid w:val="005947CE"/>
    <w:rsid w:val="005947DA"/>
    <w:rsid w:val="005B0037"/>
    <w:rsid w:val="005F639F"/>
    <w:rsid w:val="00621C23"/>
    <w:rsid w:val="006333F3"/>
    <w:rsid w:val="00644E72"/>
    <w:rsid w:val="00677449"/>
    <w:rsid w:val="006A20C2"/>
    <w:rsid w:val="006D5DFD"/>
    <w:rsid w:val="00740E79"/>
    <w:rsid w:val="007C2389"/>
    <w:rsid w:val="00822774"/>
    <w:rsid w:val="00843124"/>
    <w:rsid w:val="00847FA6"/>
    <w:rsid w:val="00867469"/>
    <w:rsid w:val="00940F80"/>
    <w:rsid w:val="00957F03"/>
    <w:rsid w:val="009C5607"/>
    <w:rsid w:val="009D1A53"/>
    <w:rsid w:val="00A36B85"/>
    <w:rsid w:val="00A55DF3"/>
    <w:rsid w:val="00A66F01"/>
    <w:rsid w:val="00A84F99"/>
    <w:rsid w:val="00AC0E33"/>
    <w:rsid w:val="00B22A6C"/>
    <w:rsid w:val="00B361CB"/>
    <w:rsid w:val="00B8015D"/>
    <w:rsid w:val="00BD4B0E"/>
    <w:rsid w:val="00BF66CC"/>
    <w:rsid w:val="00CD72E9"/>
    <w:rsid w:val="00D01E0A"/>
    <w:rsid w:val="00D47CDE"/>
    <w:rsid w:val="00D53C64"/>
    <w:rsid w:val="00DD509B"/>
    <w:rsid w:val="00E11684"/>
    <w:rsid w:val="00E269F3"/>
    <w:rsid w:val="00E313C7"/>
    <w:rsid w:val="00E6060F"/>
    <w:rsid w:val="00E71C3E"/>
    <w:rsid w:val="00E732FF"/>
    <w:rsid w:val="00EA129F"/>
    <w:rsid w:val="00EA466B"/>
    <w:rsid w:val="00EB7357"/>
    <w:rsid w:val="00EF0AED"/>
    <w:rsid w:val="00EF481D"/>
    <w:rsid w:val="00F123BB"/>
    <w:rsid w:val="00F171B9"/>
    <w:rsid w:val="00FA4DE1"/>
    <w:rsid w:val="00FC2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B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984</Characters>
  <Application>Microsoft Office Word</Application>
  <DocSecurity>0</DocSecurity>
  <Lines>8</Lines>
  <Paragraphs>2</Paragraphs>
  <ScaleCrop>false</ScaleCrop>
  <Company>Krokoz™</Company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2012-11-22T13:54:00Z</dcterms:created>
  <dcterms:modified xsi:type="dcterms:W3CDTF">2012-11-22T13:54:00Z</dcterms:modified>
</cp:coreProperties>
</file>