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16" w:rsidRDefault="002D7716" w:rsidP="002D7716">
      <w:r>
        <w:t>УДК 621.43.016.4</w:t>
      </w:r>
    </w:p>
    <w:p w:rsidR="002D7716" w:rsidRDefault="002D7716" w:rsidP="002D7716">
      <w:proofErr w:type="spellStart"/>
      <w:r>
        <w:t>Шпаковський</w:t>
      </w:r>
      <w:proofErr w:type="spellEnd"/>
      <w:r>
        <w:t xml:space="preserve"> В. В. </w:t>
      </w:r>
      <w:proofErr w:type="spellStart"/>
      <w:r>
        <w:t>Вплив</w:t>
      </w:r>
      <w:proofErr w:type="spellEnd"/>
      <w:r>
        <w:t xml:space="preserve"> </w:t>
      </w:r>
      <w:proofErr w:type="spellStart"/>
      <w:r>
        <w:t>частково-динамічної</w:t>
      </w:r>
      <w:proofErr w:type="spellEnd"/>
      <w:r>
        <w:t xml:space="preserve"> </w:t>
      </w:r>
      <w:proofErr w:type="spellStart"/>
      <w:r>
        <w:t>теплоізоляції</w:t>
      </w:r>
      <w:proofErr w:type="spellEnd"/>
      <w:r>
        <w:t xml:space="preserve"> на </w:t>
      </w:r>
      <w:proofErr w:type="spellStart"/>
      <w:r>
        <w:t>температурний</w:t>
      </w:r>
      <w:proofErr w:type="spellEnd"/>
      <w:r>
        <w:t xml:space="preserve"> стан </w:t>
      </w:r>
      <w:proofErr w:type="spellStart"/>
      <w:r>
        <w:t>поверхні</w:t>
      </w:r>
      <w:proofErr w:type="spellEnd"/>
      <w:r>
        <w:t xml:space="preserve"> поршня /</w:t>
      </w:r>
    </w:p>
    <w:p w:rsidR="002D7716" w:rsidRDefault="002D7716" w:rsidP="002D7716">
      <w:r>
        <w:t xml:space="preserve">В.В. </w:t>
      </w:r>
      <w:proofErr w:type="spellStart"/>
      <w:r>
        <w:t>Шпаковський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</w:t>
      </w:r>
    </w:p>
    <w:p w:rsidR="002D7716" w:rsidRDefault="002D7716" w:rsidP="002D7716">
      <w:r>
        <w:t>2010. – № 2. – С. 92-95.</w:t>
      </w:r>
    </w:p>
    <w:p w:rsidR="002D7716" w:rsidRDefault="002D7716" w:rsidP="002D7716">
      <w:proofErr w:type="spellStart"/>
      <w:r>
        <w:t>Встановлено</w:t>
      </w:r>
      <w:proofErr w:type="spellEnd"/>
      <w:r>
        <w:t xml:space="preserve"> </w:t>
      </w:r>
      <w:proofErr w:type="spellStart"/>
      <w:r>
        <w:t>існування</w:t>
      </w:r>
      <w:proofErr w:type="spellEnd"/>
      <w:r>
        <w:t xml:space="preserve"> </w:t>
      </w:r>
      <w:proofErr w:type="spellStart"/>
      <w:r>
        <w:t>раціональної</w:t>
      </w:r>
      <w:proofErr w:type="spellEnd"/>
      <w:r>
        <w:t xml:space="preserve"> </w:t>
      </w:r>
      <w:proofErr w:type="spellStart"/>
      <w:r>
        <w:t>товщини</w:t>
      </w:r>
      <w:proofErr w:type="spellEnd"/>
      <w:r>
        <w:t xml:space="preserve"> теп-</w:t>
      </w:r>
    </w:p>
    <w:p w:rsidR="002D7716" w:rsidRDefault="002D7716" w:rsidP="002D7716">
      <w:proofErr w:type="spellStart"/>
      <w:r>
        <w:t>лоізолюючого</w:t>
      </w:r>
      <w:proofErr w:type="spellEnd"/>
      <w:r>
        <w:t xml:space="preserve"> </w:t>
      </w:r>
      <w:proofErr w:type="gramStart"/>
      <w:r>
        <w:t>корундового</w:t>
      </w:r>
      <w:proofErr w:type="gramEnd"/>
      <w:r>
        <w:t xml:space="preserve"> шару на </w:t>
      </w:r>
      <w:proofErr w:type="spellStart"/>
      <w:r>
        <w:t>вогневій</w:t>
      </w:r>
      <w:proofErr w:type="spellEnd"/>
      <w:r>
        <w:t xml:space="preserve"> </w:t>
      </w:r>
      <w:proofErr w:type="spellStart"/>
      <w:r>
        <w:t>поверхні</w:t>
      </w:r>
      <w:proofErr w:type="spellEnd"/>
    </w:p>
    <w:p w:rsidR="002D7716" w:rsidRDefault="002D7716" w:rsidP="002D7716">
      <w:r>
        <w:t xml:space="preserve">поршня,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значне</w:t>
      </w:r>
      <w:proofErr w:type="spellEnd"/>
      <w:r>
        <w:t xml:space="preserve"> </w:t>
      </w:r>
      <w:proofErr w:type="spellStart"/>
      <w:r>
        <w:t>зниження</w:t>
      </w:r>
      <w:proofErr w:type="spellEnd"/>
      <w:r>
        <w:t xml:space="preserve"> максимального</w:t>
      </w:r>
    </w:p>
    <w:p w:rsidR="002D7716" w:rsidRDefault="002D7716" w:rsidP="002D7716">
      <w:proofErr w:type="gramStart"/>
      <w:r>
        <w:t>теплового</w:t>
      </w:r>
      <w:proofErr w:type="gramEnd"/>
      <w:r>
        <w:t xml:space="preserve"> потоку в поршень у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в </w:t>
      </w:r>
      <w:proofErr w:type="spellStart"/>
      <w:r>
        <w:t>процесі</w:t>
      </w:r>
      <w:proofErr w:type="spellEnd"/>
    </w:p>
    <w:p w:rsidR="002D7716" w:rsidRDefault="002D7716" w:rsidP="002D7716">
      <w:proofErr w:type="spellStart"/>
      <w:r>
        <w:t>паливопостачання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дифузійного</w:t>
      </w:r>
      <w:proofErr w:type="spellEnd"/>
      <w:r>
        <w:t xml:space="preserve"> </w:t>
      </w:r>
      <w:proofErr w:type="spellStart"/>
      <w:r>
        <w:t>горіння</w:t>
      </w:r>
      <w:proofErr w:type="spellEnd"/>
      <w:r>
        <w:t xml:space="preserve">. При </w:t>
      </w:r>
      <w:proofErr w:type="spellStart"/>
      <w:r>
        <w:t>цьому</w:t>
      </w:r>
      <w:proofErr w:type="spellEnd"/>
    </w:p>
    <w:p w:rsidR="002D7716" w:rsidRDefault="002D7716" w:rsidP="002D7716">
      <w:proofErr w:type="spellStart"/>
      <w:r>
        <w:t>відбувається</w:t>
      </w:r>
      <w:proofErr w:type="spellEnd"/>
      <w:r>
        <w:t xml:space="preserve"> </w:t>
      </w:r>
      <w:proofErr w:type="spellStart"/>
      <w:r>
        <w:t>збільшення</w:t>
      </w:r>
      <w:proofErr w:type="spellEnd"/>
      <w:r>
        <w:t xml:space="preserve"> </w:t>
      </w:r>
      <w:proofErr w:type="gramStart"/>
      <w:r>
        <w:t>максимального</w:t>
      </w:r>
      <w:proofErr w:type="gram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розма</w:t>
      </w:r>
      <w:proofErr w:type="spellEnd"/>
      <w:r>
        <w:t>-</w:t>
      </w:r>
    </w:p>
    <w:p w:rsidR="002D7716" w:rsidRDefault="002D7716" w:rsidP="002D7716">
      <w:proofErr w:type="spellStart"/>
      <w:r>
        <w:t>ху</w:t>
      </w:r>
      <w:proofErr w:type="spellEnd"/>
      <w:r>
        <w:t xml:space="preserve"> </w:t>
      </w:r>
      <w:proofErr w:type="spellStart"/>
      <w:r>
        <w:t>температурної</w:t>
      </w:r>
      <w:proofErr w:type="spellEnd"/>
      <w:r>
        <w:t xml:space="preserve"> </w:t>
      </w:r>
      <w:proofErr w:type="spellStart"/>
      <w:r>
        <w:t>хвилі</w:t>
      </w:r>
      <w:proofErr w:type="spellEnd"/>
      <w:r>
        <w:t xml:space="preserve"> на </w:t>
      </w:r>
      <w:proofErr w:type="spellStart"/>
      <w:r>
        <w:t>поверхні</w:t>
      </w:r>
      <w:proofErr w:type="spellEnd"/>
      <w:r>
        <w:t xml:space="preserve"> </w:t>
      </w:r>
      <w:proofErr w:type="spellStart"/>
      <w:r>
        <w:t>теплоізолюючого</w:t>
      </w:r>
      <w:proofErr w:type="spellEnd"/>
    </w:p>
    <w:p w:rsidR="002D7716" w:rsidRDefault="002D7716" w:rsidP="002D7716">
      <w:proofErr w:type="gramStart"/>
      <w:r>
        <w:t>корундового</w:t>
      </w:r>
      <w:proofErr w:type="gramEnd"/>
      <w:r>
        <w:t xml:space="preserve"> шару. На </w:t>
      </w:r>
      <w:proofErr w:type="spellStart"/>
      <w:r>
        <w:t>такті</w:t>
      </w:r>
      <w:proofErr w:type="spellEnd"/>
      <w:r>
        <w:t xml:space="preserve"> </w:t>
      </w:r>
      <w:proofErr w:type="spellStart"/>
      <w:r>
        <w:t>наповнення</w:t>
      </w:r>
      <w:proofErr w:type="spellEnd"/>
      <w:r>
        <w:t xml:space="preserve"> температура</w:t>
      </w:r>
    </w:p>
    <w:p w:rsidR="002D7716" w:rsidRDefault="002D7716" w:rsidP="002D7716">
      <w:r>
        <w:t xml:space="preserve">корундового шару </w:t>
      </w:r>
      <w:proofErr w:type="spellStart"/>
      <w:r>
        <w:t>поверхні</w:t>
      </w:r>
      <w:proofErr w:type="spellEnd"/>
      <w:r>
        <w:t xml:space="preserve"> поршня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нижче</w:t>
      </w:r>
      <w:proofErr w:type="spellEnd"/>
      <w:r>
        <w:t xml:space="preserve"> темпера-</w:t>
      </w:r>
    </w:p>
    <w:p w:rsidR="002D7716" w:rsidRDefault="002D7716" w:rsidP="002D7716">
      <w:r>
        <w:t xml:space="preserve">тури </w:t>
      </w:r>
      <w:proofErr w:type="spellStart"/>
      <w:r>
        <w:t>поверхні</w:t>
      </w:r>
      <w:proofErr w:type="spellEnd"/>
      <w:r>
        <w:t xml:space="preserve"> поршня </w:t>
      </w:r>
      <w:proofErr w:type="gramStart"/>
      <w:r>
        <w:t>без</w:t>
      </w:r>
      <w:proofErr w:type="gramEnd"/>
      <w:r>
        <w:t xml:space="preserve"> </w:t>
      </w:r>
      <w:proofErr w:type="spellStart"/>
      <w:r>
        <w:t>теплоізоляції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8.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</w:t>
      </w:r>
    </w:p>
    <w:p w:rsidR="009D3E1F" w:rsidRPr="002D7716" w:rsidRDefault="002D7716" w:rsidP="002D7716">
      <w:r>
        <w:t>10 назв.</w:t>
      </w:r>
    </w:p>
    <w:sectPr w:rsidR="009D3E1F" w:rsidRPr="002D7716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13C46"/>
    <w:rsid w:val="001A3997"/>
    <w:rsid w:val="00207054"/>
    <w:rsid w:val="002229C4"/>
    <w:rsid w:val="00260AFC"/>
    <w:rsid w:val="002D7716"/>
    <w:rsid w:val="002E2F18"/>
    <w:rsid w:val="003256D8"/>
    <w:rsid w:val="00364514"/>
    <w:rsid w:val="003C03A9"/>
    <w:rsid w:val="004E6681"/>
    <w:rsid w:val="005047BD"/>
    <w:rsid w:val="00516F41"/>
    <w:rsid w:val="00572DD2"/>
    <w:rsid w:val="0058520A"/>
    <w:rsid w:val="005B08EE"/>
    <w:rsid w:val="005F1776"/>
    <w:rsid w:val="0065359F"/>
    <w:rsid w:val="00654CA2"/>
    <w:rsid w:val="00672328"/>
    <w:rsid w:val="00675A88"/>
    <w:rsid w:val="006F67B2"/>
    <w:rsid w:val="007E0C8E"/>
    <w:rsid w:val="007F04A2"/>
    <w:rsid w:val="008376A5"/>
    <w:rsid w:val="00897BB1"/>
    <w:rsid w:val="008A46EF"/>
    <w:rsid w:val="008A743A"/>
    <w:rsid w:val="0098634D"/>
    <w:rsid w:val="009B3D73"/>
    <w:rsid w:val="00AC38B3"/>
    <w:rsid w:val="00AC4368"/>
    <w:rsid w:val="00AF7431"/>
    <w:rsid w:val="00B42044"/>
    <w:rsid w:val="00B65583"/>
    <w:rsid w:val="00BE4836"/>
    <w:rsid w:val="00C17BF1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EF4A6E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>Krokoz™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2012-11-23T10:28:00Z</dcterms:created>
  <dcterms:modified xsi:type="dcterms:W3CDTF">2012-11-23T10:28:00Z</dcterms:modified>
</cp:coreProperties>
</file>