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64" w:rsidRDefault="00FE7B64" w:rsidP="00FE7B64">
      <w:r>
        <w:t>УДК 621.1.018</w:t>
      </w:r>
    </w:p>
    <w:p w:rsidR="00FE7B64" w:rsidRDefault="00FE7B64" w:rsidP="00FE7B64">
      <w:proofErr w:type="spellStart"/>
      <w:r>
        <w:t>Поливянчук</w:t>
      </w:r>
      <w:proofErr w:type="spellEnd"/>
      <w:r>
        <w:t xml:space="preserve"> А.П. Повышение </w:t>
      </w:r>
      <w:proofErr w:type="gramStart"/>
      <w:r>
        <w:t>точности гравиметрического метода измерений удельного выброса твердых частиц</w:t>
      </w:r>
      <w:proofErr w:type="gramEnd"/>
      <w:r>
        <w:t xml:space="preserve"> с отработавшими газами дизеля / А.П.</w:t>
      </w:r>
    </w:p>
    <w:p w:rsidR="00FE7B64" w:rsidRDefault="00FE7B64" w:rsidP="00FE7B64">
      <w:proofErr w:type="spellStart"/>
      <w:r>
        <w:t>Поливянчук</w:t>
      </w:r>
      <w:proofErr w:type="spellEnd"/>
      <w:r>
        <w:t xml:space="preserve"> // Двигатели внутреннего сгорания. – 2010.</w:t>
      </w:r>
    </w:p>
    <w:p w:rsidR="00FE7B64" w:rsidRDefault="00FE7B64" w:rsidP="00FE7B64">
      <w:r>
        <w:t>– № 2. – С. 110-112.</w:t>
      </w:r>
    </w:p>
    <w:p w:rsidR="00FE7B64" w:rsidRDefault="00FE7B64" w:rsidP="00FE7B64">
      <w:r>
        <w:t xml:space="preserve">Исследовано влияние на точность измерений </w:t>
      </w:r>
      <w:proofErr w:type="spellStart"/>
      <w:r>
        <w:t>нормируе</w:t>
      </w:r>
      <w:proofErr w:type="spellEnd"/>
      <w:r>
        <w:t>-</w:t>
      </w:r>
    </w:p>
    <w:p w:rsidR="00FE7B64" w:rsidRDefault="00FE7B64" w:rsidP="00FE7B64">
      <w:proofErr w:type="spellStart"/>
      <w:r>
        <w:t>мого</w:t>
      </w:r>
      <w:proofErr w:type="spellEnd"/>
      <w:r>
        <w:t xml:space="preserve"> экологического показателя дизеля – удельного вы-</w:t>
      </w:r>
    </w:p>
    <w:p w:rsidR="00FE7B64" w:rsidRDefault="00FE7B64" w:rsidP="00FE7B64">
      <w:proofErr w:type="spellStart"/>
      <w:r>
        <w:t>броса</w:t>
      </w:r>
      <w:proofErr w:type="spellEnd"/>
      <w:r>
        <w:t xml:space="preserve"> твердых частиц – трех факторов: погрешностей</w:t>
      </w:r>
    </w:p>
    <w:p w:rsidR="00FE7B64" w:rsidRDefault="00FE7B64" w:rsidP="00FE7B64">
      <w:r>
        <w:t xml:space="preserve">измерительного оборудования, условий подготовки </w:t>
      </w:r>
      <w:proofErr w:type="gramStart"/>
      <w:r>
        <w:t>про</w:t>
      </w:r>
      <w:proofErr w:type="gramEnd"/>
      <w:r>
        <w:t>-</w:t>
      </w:r>
    </w:p>
    <w:p w:rsidR="00FE7B64" w:rsidRDefault="00FE7B64" w:rsidP="00FE7B64">
      <w:proofErr w:type="gramStart"/>
      <w:r>
        <w:t>бы</w:t>
      </w:r>
      <w:proofErr w:type="gramEnd"/>
      <w:r>
        <w:t xml:space="preserve"> к анализу и параметров процесса стабилизации </w:t>
      </w:r>
      <w:proofErr w:type="spellStart"/>
      <w:r>
        <w:t>рабо</w:t>
      </w:r>
      <w:proofErr w:type="spellEnd"/>
      <w:r>
        <w:t>-</w:t>
      </w:r>
    </w:p>
    <w:p w:rsidR="00FE7B64" w:rsidRDefault="00FE7B64" w:rsidP="00FE7B64">
      <w:r>
        <w:t>чих фильтров. Сделаны рекомендации по учету указан-</w:t>
      </w:r>
    </w:p>
    <w:p w:rsidR="00FE7B64" w:rsidRDefault="00FE7B64" w:rsidP="00FE7B64">
      <w:proofErr w:type="spellStart"/>
      <w:r>
        <w:t>ных</w:t>
      </w:r>
      <w:proofErr w:type="spellEnd"/>
      <w:r>
        <w:t xml:space="preserve"> факторов в ходе экологических испытаний дизелей.</w:t>
      </w:r>
    </w:p>
    <w:p w:rsidR="009D3E1F" w:rsidRPr="00113C46" w:rsidRDefault="00FE7B64" w:rsidP="00FE7B64">
      <w:r>
        <w:t xml:space="preserve">Табл. 1. Ил. 3. </w:t>
      </w:r>
      <w:proofErr w:type="spellStart"/>
      <w:r>
        <w:t>Библиогр</w:t>
      </w:r>
      <w:proofErr w:type="spellEnd"/>
      <w:r>
        <w:t>. 5 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376A5"/>
    <w:rsid w:val="00897BB1"/>
    <w:rsid w:val="008A743A"/>
    <w:rsid w:val="0098634D"/>
    <w:rsid w:val="00AC38B3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Krokoz™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2012-11-23T09:51:00Z</dcterms:created>
  <dcterms:modified xsi:type="dcterms:W3CDTF">2012-11-23T09:51:00Z</dcterms:modified>
</cp:coreProperties>
</file>