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2F" w:rsidRPr="00D2042F" w:rsidRDefault="00D2042F" w:rsidP="00D2042F">
      <w:pPr>
        <w:rPr>
          <w:lang w:val="en-US"/>
        </w:rPr>
      </w:pPr>
      <w:r w:rsidRPr="00D2042F">
        <w:rPr>
          <w:lang w:val="en-US"/>
        </w:rPr>
        <w:t>UDC 621.43.016</w:t>
      </w:r>
    </w:p>
    <w:p w:rsidR="00D2042F" w:rsidRPr="00D2042F" w:rsidRDefault="00D2042F" w:rsidP="00D2042F">
      <w:pPr>
        <w:rPr>
          <w:lang w:val="en-US"/>
        </w:rPr>
      </w:pPr>
      <w:proofErr w:type="spellStart"/>
      <w:r w:rsidRPr="00D2042F">
        <w:rPr>
          <w:lang w:val="en-US"/>
        </w:rPr>
        <w:t>Trineyv</w:t>
      </w:r>
      <w:proofErr w:type="spellEnd"/>
      <w:r w:rsidRPr="00D2042F">
        <w:rPr>
          <w:lang w:val="en-US"/>
        </w:rPr>
        <w:t xml:space="preserve"> O.W. Analysis of the exhaust valves’ state of</w:t>
      </w:r>
      <w:r>
        <w:rPr>
          <w:lang w:val="en-US"/>
        </w:rPr>
        <w:t xml:space="preserve"> </w:t>
      </w:r>
      <w:r w:rsidRPr="00D2042F">
        <w:rPr>
          <w:lang w:val="en-US"/>
        </w:rPr>
        <w:t>stress after imposed mechanical load in the high-speed</w:t>
      </w:r>
      <w:r>
        <w:rPr>
          <w:lang w:val="en-US"/>
        </w:rPr>
        <w:t xml:space="preserve"> </w:t>
      </w:r>
      <w:r w:rsidRPr="00D2042F">
        <w:rPr>
          <w:lang w:val="en-US"/>
        </w:rPr>
        <w:t xml:space="preserve">diesel / </w:t>
      </w:r>
      <w:proofErr w:type="spellStart"/>
      <w:r w:rsidRPr="00D2042F">
        <w:rPr>
          <w:lang w:val="en-US"/>
        </w:rPr>
        <w:t>O.W.Trineyv</w:t>
      </w:r>
      <w:proofErr w:type="spellEnd"/>
      <w:r w:rsidRPr="00D2042F">
        <w:rPr>
          <w:lang w:val="en-US"/>
        </w:rPr>
        <w:t xml:space="preserve">, W.T. </w:t>
      </w:r>
      <w:proofErr w:type="spellStart"/>
      <w:r w:rsidRPr="00D2042F">
        <w:rPr>
          <w:lang w:val="en-US"/>
        </w:rPr>
        <w:t>Kovalenko</w:t>
      </w:r>
      <w:proofErr w:type="spellEnd"/>
      <w:r w:rsidRPr="00D2042F">
        <w:rPr>
          <w:lang w:val="en-US"/>
        </w:rPr>
        <w:t xml:space="preserve">, A.T. </w:t>
      </w:r>
      <w:proofErr w:type="spellStart"/>
      <w:r w:rsidRPr="00D2042F">
        <w:rPr>
          <w:lang w:val="en-US"/>
        </w:rPr>
        <w:t>Tikhonenko</w:t>
      </w:r>
      <w:proofErr w:type="spellEnd"/>
      <w:r w:rsidRPr="00D2042F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D2042F">
        <w:rPr>
          <w:lang w:val="en-US"/>
        </w:rPr>
        <w:t>gines</w:t>
      </w:r>
      <w:proofErr w:type="spellEnd"/>
      <w:r w:rsidRPr="00D2042F">
        <w:rPr>
          <w:lang w:val="en-US"/>
        </w:rPr>
        <w:t>.</w:t>
      </w:r>
    </w:p>
    <w:p w:rsidR="00D2042F" w:rsidRPr="00D2042F" w:rsidRDefault="00D2042F" w:rsidP="00D2042F">
      <w:pPr>
        <w:rPr>
          <w:lang w:val="en-US"/>
        </w:rPr>
      </w:pPr>
      <w:r w:rsidRPr="00D2042F">
        <w:rPr>
          <w:lang w:val="en-US"/>
        </w:rPr>
        <w:t xml:space="preserve">– 2010. </w:t>
      </w:r>
      <w:proofErr w:type="gramStart"/>
      <w:r w:rsidRPr="00D2042F">
        <w:rPr>
          <w:lang w:val="en-US"/>
        </w:rPr>
        <w:t>– № 2.</w:t>
      </w:r>
      <w:proofErr w:type="gramEnd"/>
      <w:r w:rsidRPr="00D2042F">
        <w:rPr>
          <w:lang w:val="en-US"/>
        </w:rPr>
        <w:t xml:space="preserve"> – P.65-69.</w:t>
      </w:r>
    </w:p>
    <w:p w:rsidR="00D2042F" w:rsidRPr="00D2042F" w:rsidRDefault="00D2042F" w:rsidP="00D2042F">
      <w:pPr>
        <w:rPr>
          <w:lang w:val="en-US"/>
        </w:rPr>
      </w:pPr>
      <w:r w:rsidRPr="00D2042F">
        <w:rPr>
          <w:lang w:val="en-US"/>
        </w:rPr>
        <w:t>With growing of temperature mechanical properties of</w:t>
      </w:r>
    </w:p>
    <w:p w:rsidR="00D2042F" w:rsidRPr="00D2042F" w:rsidRDefault="00D2042F" w:rsidP="00D2042F">
      <w:pPr>
        <w:rPr>
          <w:lang w:val="en-US"/>
        </w:rPr>
      </w:pPr>
      <w:proofErr w:type="gramStart"/>
      <w:r w:rsidRPr="00D2042F">
        <w:rPr>
          <w:lang w:val="en-US"/>
        </w:rPr>
        <w:t>valve’s</w:t>
      </w:r>
      <w:proofErr w:type="gramEnd"/>
      <w:r w:rsidRPr="00D2042F">
        <w:rPr>
          <w:lang w:val="en-US"/>
        </w:rPr>
        <w:t xml:space="preserve"> steel have a proof tendency to worsening. Thus</w:t>
      </w:r>
    </w:p>
    <w:p w:rsidR="00D2042F" w:rsidRPr="00D2042F" w:rsidRDefault="00D2042F" w:rsidP="00D2042F">
      <w:pPr>
        <w:rPr>
          <w:lang w:val="en-US"/>
        </w:rPr>
      </w:pPr>
      <w:proofErr w:type="gramStart"/>
      <w:r w:rsidRPr="00D2042F">
        <w:rPr>
          <w:lang w:val="en-US"/>
        </w:rPr>
        <w:t>growth</w:t>
      </w:r>
      <w:proofErr w:type="gramEnd"/>
      <w:r w:rsidRPr="00D2042F">
        <w:rPr>
          <w:lang w:val="en-US"/>
        </w:rPr>
        <w:t xml:space="preserve"> of level of forcing of modern high-speed diesels is</w:t>
      </w:r>
    </w:p>
    <w:p w:rsidR="00D2042F" w:rsidRPr="00D2042F" w:rsidRDefault="00D2042F" w:rsidP="00D2042F">
      <w:pPr>
        <w:rPr>
          <w:lang w:val="en-US"/>
        </w:rPr>
      </w:pPr>
      <w:proofErr w:type="gramStart"/>
      <w:r w:rsidRPr="00D2042F">
        <w:rPr>
          <w:lang w:val="en-US"/>
        </w:rPr>
        <w:t>accompanied</w:t>
      </w:r>
      <w:proofErr w:type="gramEnd"/>
      <w:r w:rsidRPr="00D2042F">
        <w:rPr>
          <w:lang w:val="en-US"/>
        </w:rPr>
        <w:t xml:space="preserve"> a simultaneous increase both operating temperatures</w:t>
      </w:r>
    </w:p>
    <w:p w:rsidR="00D2042F" w:rsidRPr="00D2042F" w:rsidRDefault="00D2042F" w:rsidP="00D2042F">
      <w:pPr>
        <w:rPr>
          <w:lang w:val="en-US"/>
        </w:rPr>
      </w:pPr>
      <w:proofErr w:type="gramStart"/>
      <w:r w:rsidRPr="00D2042F">
        <w:rPr>
          <w:lang w:val="en-US"/>
        </w:rPr>
        <w:t>details</w:t>
      </w:r>
      <w:proofErr w:type="gramEnd"/>
      <w:r w:rsidRPr="00D2042F">
        <w:rPr>
          <w:lang w:val="en-US"/>
        </w:rPr>
        <w:t xml:space="preserve"> GRM and mechanical loadings, in particular</w:t>
      </w:r>
    </w:p>
    <w:p w:rsidR="00D2042F" w:rsidRPr="00D2042F" w:rsidRDefault="00D2042F" w:rsidP="00D2042F">
      <w:pPr>
        <w:rPr>
          <w:lang w:val="en-US"/>
        </w:rPr>
      </w:pPr>
      <w:proofErr w:type="gramStart"/>
      <w:r w:rsidRPr="00D2042F">
        <w:rPr>
          <w:lang w:val="en-US"/>
        </w:rPr>
        <w:t>maximal</w:t>
      </w:r>
      <w:proofErr w:type="gramEnd"/>
      <w:r w:rsidRPr="00D2042F">
        <w:rPr>
          <w:lang w:val="en-US"/>
        </w:rPr>
        <w:t xml:space="preserve"> pressure in a cylinder.</w:t>
      </w:r>
    </w:p>
    <w:p w:rsidR="00D2042F" w:rsidRPr="00D2042F" w:rsidRDefault="00D2042F" w:rsidP="00D2042F">
      <w:pPr>
        <w:rPr>
          <w:lang w:val="en-US"/>
        </w:rPr>
      </w:pPr>
      <w:r w:rsidRPr="00D2042F">
        <w:rPr>
          <w:lang w:val="en-US"/>
        </w:rPr>
        <w:t>In work the estimation of the role of mechanical constituent</w:t>
      </w:r>
    </w:p>
    <w:p w:rsidR="00D2042F" w:rsidRPr="00D2042F" w:rsidRDefault="00D2042F" w:rsidP="00D2042F">
      <w:pPr>
        <w:rPr>
          <w:lang w:val="en-US"/>
        </w:rPr>
      </w:pPr>
      <w:proofErr w:type="gramStart"/>
      <w:r w:rsidRPr="00D2042F">
        <w:rPr>
          <w:lang w:val="en-US"/>
        </w:rPr>
        <w:t>in</w:t>
      </w:r>
      <w:proofErr w:type="gramEnd"/>
      <w:r w:rsidRPr="00D2042F">
        <w:rPr>
          <w:lang w:val="en-US"/>
        </w:rPr>
        <w:t xml:space="preserve"> forming the heat-stressed state of exhaust valves of</w:t>
      </w:r>
    </w:p>
    <w:p w:rsidR="00D2042F" w:rsidRPr="00D2042F" w:rsidRDefault="00D2042F" w:rsidP="00D2042F">
      <w:pPr>
        <w:rPr>
          <w:lang w:val="en-US"/>
        </w:rPr>
      </w:pPr>
      <w:proofErr w:type="gramStart"/>
      <w:r w:rsidRPr="00D2042F">
        <w:rPr>
          <w:lang w:val="en-US"/>
        </w:rPr>
        <w:t>high-speed</w:t>
      </w:r>
      <w:proofErr w:type="gramEnd"/>
      <w:r w:rsidRPr="00D2042F">
        <w:rPr>
          <w:lang w:val="en-US"/>
        </w:rPr>
        <w:t xml:space="preserve"> diesel has done. The estimation is done on the</w:t>
      </w:r>
    </w:p>
    <w:p w:rsidR="00D2042F" w:rsidRPr="00D2042F" w:rsidRDefault="00D2042F" w:rsidP="00D2042F">
      <w:pPr>
        <w:rPr>
          <w:lang w:val="en-US"/>
        </w:rPr>
      </w:pPr>
      <w:proofErr w:type="gramStart"/>
      <w:r w:rsidRPr="00D2042F">
        <w:rPr>
          <w:lang w:val="en-US"/>
        </w:rPr>
        <w:t>basis</w:t>
      </w:r>
      <w:proofErr w:type="gramEnd"/>
      <w:r w:rsidRPr="00D2042F">
        <w:rPr>
          <w:lang w:val="en-US"/>
        </w:rPr>
        <w:t xml:space="preserve"> of calculation and experimental researches. </w:t>
      </w:r>
      <w:proofErr w:type="gramStart"/>
      <w:r w:rsidRPr="00D2042F">
        <w:rPr>
          <w:lang w:val="en-US"/>
        </w:rPr>
        <w:t>Table 6.</w:t>
      </w:r>
      <w:proofErr w:type="gramEnd"/>
      <w:r w:rsidRPr="00D2042F">
        <w:rPr>
          <w:lang w:val="en-US"/>
        </w:rPr>
        <w:t xml:space="preserve"> </w:t>
      </w:r>
      <w:proofErr w:type="gramStart"/>
      <w:r w:rsidRPr="00D2042F">
        <w:rPr>
          <w:lang w:val="en-US"/>
        </w:rPr>
        <w:t>Il</w:t>
      </w:r>
      <w:proofErr w:type="gramEnd"/>
      <w:r w:rsidRPr="00D2042F">
        <w:rPr>
          <w:lang w:val="en-US"/>
        </w:rPr>
        <w:t>.</w:t>
      </w:r>
    </w:p>
    <w:p w:rsidR="009D3E1F" w:rsidRPr="00D2042F" w:rsidRDefault="00D2042F" w:rsidP="00D2042F">
      <w:pPr>
        <w:rPr>
          <w:lang w:val="en-US"/>
        </w:rPr>
      </w:pPr>
      <w:r w:rsidRPr="00D2042F">
        <w:rPr>
          <w:lang w:val="en-US"/>
        </w:rPr>
        <w:t xml:space="preserve">4. </w:t>
      </w:r>
      <w:proofErr w:type="spellStart"/>
      <w:r w:rsidRPr="00D2042F">
        <w:rPr>
          <w:lang w:val="en-US"/>
        </w:rPr>
        <w:t>Bibliogr</w:t>
      </w:r>
      <w:proofErr w:type="spellEnd"/>
      <w:r w:rsidRPr="00D2042F">
        <w:rPr>
          <w:lang w:val="en-US"/>
        </w:rPr>
        <w:t xml:space="preserve">. </w:t>
      </w:r>
      <w:proofErr w:type="gramStart"/>
      <w:r w:rsidRPr="00D2042F">
        <w:rPr>
          <w:lang w:val="en-US"/>
        </w:rPr>
        <w:t>7 names.</w:t>
      </w:r>
      <w:proofErr w:type="gramEnd"/>
    </w:p>
    <w:sectPr w:rsidR="009D3E1F" w:rsidRPr="00D2042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>Krokoz™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2012-11-23T12:16:00Z</dcterms:created>
  <dcterms:modified xsi:type="dcterms:W3CDTF">2012-11-23T12:16:00Z</dcterms:modified>
</cp:coreProperties>
</file>