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D53" w:rsidRPr="00327D53" w:rsidRDefault="00327D53" w:rsidP="00327D53">
      <w:pPr>
        <w:rPr>
          <w:lang w:val="en-US"/>
        </w:rPr>
      </w:pPr>
      <w:r w:rsidRPr="00327D53">
        <w:rPr>
          <w:lang w:val="en-US"/>
        </w:rPr>
        <w:t>UDC 621.436</w:t>
      </w:r>
    </w:p>
    <w:p w:rsidR="00327D53" w:rsidRPr="00327D53" w:rsidRDefault="00327D53" w:rsidP="00327D53">
      <w:pPr>
        <w:rPr>
          <w:lang w:val="en-US"/>
        </w:rPr>
      </w:pPr>
      <w:r w:rsidRPr="00327D53">
        <w:rPr>
          <w:lang w:val="en-US"/>
        </w:rPr>
        <w:t>Mazin V.M. The new direction at diesels building in</w:t>
      </w:r>
    </w:p>
    <w:p w:rsidR="00327D53" w:rsidRPr="00327D53" w:rsidRDefault="00327D53" w:rsidP="00327D53">
      <w:pPr>
        <w:rPr>
          <w:lang w:val="en-US"/>
        </w:rPr>
      </w:pPr>
      <w:r w:rsidRPr="00327D53">
        <w:rPr>
          <w:lang w:val="en-US"/>
        </w:rPr>
        <w:t>Ukraine / V.M. Mazin, A.V. Grizuk, I.V. Parsadanov,</w:t>
      </w:r>
    </w:p>
    <w:p w:rsidR="00327D53" w:rsidRPr="00327D53" w:rsidRDefault="00327D53" w:rsidP="00327D53">
      <w:pPr>
        <w:rPr>
          <w:lang w:val="en-US"/>
        </w:rPr>
      </w:pPr>
      <w:r w:rsidRPr="00327D53">
        <w:rPr>
          <w:lang w:val="en-US"/>
        </w:rPr>
        <w:t>A.A. Motora // Internal combustion engines. – 2011. – № 1.</w:t>
      </w:r>
    </w:p>
    <w:p w:rsidR="00327D53" w:rsidRPr="00327D53" w:rsidRDefault="00327D53" w:rsidP="00327D53">
      <w:pPr>
        <w:rPr>
          <w:lang w:val="en-US"/>
        </w:rPr>
      </w:pPr>
      <w:r w:rsidRPr="00327D53">
        <w:rPr>
          <w:lang w:val="en-US"/>
        </w:rPr>
        <w:t>– P.48-53.</w:t>
      </w:r>
    </w:p>
    <w:p w:rsidR="00327D53" w:rsidRPr="00327D53" w:rsidRDefault="00327D53" w:rsidP="00327D53">
      <w:pPr>
        <w:rPr>
          <w:lang w:val="en-US"/>
        </w:rPr>
      </w:pPr>
      <w:r w:rsidRPr="00327D53">
        <w:rPr>
          <w:lang w:val="en-US"/>
        </w:rPr>
        <w:t>Historical and technical materials about origin, formation</w:t>
      </w:r>
    </w:p>
    <w:p w:rsidR="00327D53" w:rsidRPr="00327D53" w:rsidRDefault="00327D53" w:rsidP="00327D53">
      <w:pPr>
        <w:rPr>
          <w:lang w:val="en-US"/>
        </w:rPr>
      </w:pPr>
      <w:r w:rsidRPr="00327D53">
        <w:rPr>
          <w:lang w:val="en-US"/>
        </w:rPr>
        <w:t>and future perspectives in the Ukraine of the new trend</w:t>
      </w:r>
    </w:p>
    <w:p w:rsidR="00327D53" w:rsidRPr="00327D53" w:rsidRDefault="00327D53" w:rsidP="00327D53">
      <w:pPr>
        <w:rPr>
          <w:lang w:val="en-US"/>
        </w:rPr>
      </w:pPr>
      <w:r w:rsidRPr="00327D53">
        <w:rPr>
          <w:lang w:val="en-US"/>
        </w:rPr>
        <w:t>in diesels related to the creation of the high speed smallcapacity</w:t>
      </w:r>
    </w:p>
    <w:p w:rsidR="00327D53" w:rsidRPr="00327D53" w:rsidRDefault="00327D53" w:rsidP="00327D53">
      <w:pPr>
        <w:rPr>
          <w:lang w:val="en-US"/>
        </w:rPr>
      </w:pPr>
      <w:r w:rsidRPr="00327D53">
        <w:rPr>
          <w:lang w:val="en-US"/>
        </w:rPr>
        <w:t>diesels has been systematized. Event chronology</w:t>
      </w:r>
    </w:p>
    <w:p w:rsidR="00327D53" w:rsidRPr="00327D53" w:rsidRDefault="00327D53" w:rsidP="00327D53">
      <w:pPr>
        <w:rPr>
          <w:lang w:val="en-US"/>
        </w:rPr>
      </w:pPr>
      <w:r w:rsidRPr="00327D53">
        <w:rPr>
          <w:lang w:val="en-US"/>
        </w:rPr>
        <w:t>from the problem definition about small-capacity diesel’s</w:t>
      </w:r>
    </w:p>
    <w:p w:rsidR="00327D53" w:rsidRPr="00327D53" w:rsidRDefault="00327D53" w:rsidP="00327D53">
      <w:pPr>
        <w:rPr>
          <w:lang w:val="en-US"/>
        </w:rPr>
      </w:pPr>
      <w:r w:rsidRPr="00327D53">
        <w:rPr>
          <w:lang w:val="en-US"/>
        </w:rPr>
        <w:t>creation up to adaptation the State program of domestic</w:t>
      </w:r>
    </w:p>
    <w:p w:rsidR="00327D53" w:rsidRPr="00327D53" w:rsidRDefault="00327D53" w:rsidP="00327D53">
      <w:r w:rsidRPr="00327D53">
        <w:rPr>
          <w:lang w:val="en-US"/>
        </w:rPr>
        <w:t xml:space="preserve">speed small-capacity diesels production is shown. </w:t>
      </w:r>
      <w:proofErr w:type="spellStart"/>
      <w:r w:rsidRPr="00327D53">
        <w:t>Table</w:t>
      </w:r>
      <w:proofErr w:type="spellEnd"/>
      <w:r w:rsidRPr="00327D53">
        <w:t>. 1.</w:t>
      </w:r>
    </w:p>
    <w:p w:rsidR="00A0545B" w:rsidRPr="00327D53" w:rsidRDefault="00327D53" w:rsidP="00327D53">
      <w:proofErr w:type="spellStart"/>
      <w:r w:rsidRPr="00327D53">
        <w:t>Il</w:t>
      </w:r>
      <w:proofErr w:type="spellEnd"/>
      <w:r w:rsidRPr="00327D53">
        <w:t xml:space="preserve">. 3. </w:t>
      </w:r>
      <w:proofErr w:type="spellStart"/>
      <w:r w:rsidRPr="00327D53">
        <w:t>Bibliogr</w:t>
      </w:r>
      <w:proofErr w:type="spellEnd"/>
      <w:r w:rsidRPr="00327D53">
        <w:t xml:space="preserve">. 3 </w:t>
      </w:r>
      <w:proofErr w:type="spellStart"/>
      <w:r w:rsidRPr="00327D53">
        <w:t>names</w:t>
      </w:r>
      <w:proofErr w:type="spellEnd"/>
      <w:r w:rsidRPr="00327D53">
        <w:t>.</w:t>
      </w:r>
    </w:p>
    <w:sectPr w:rsidR="00A0545B" w:rsidRPr="00327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45B"/>
    <w:rsid w:val="00327D53"/>
    <w:rsid w:val="00426503"/>
    <w:rsid w:val="004A08B8"/>
    <w:rsid w:val="004E2562"/>
    <w:rsid w:val="00527501"/>
    <w:rsid w:val="008C5B88"/>
    <w:rsid w:val="0090243B"/>
    <w:rsid w:val="009E57E8"/>
    <w:rsid w:val="00A0545B"/>
    <w:rsid w:val="00CD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>Krokoz™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2012-11-21T10:38:00Z</dcterms:created>
  <dcterms:modified xsi:type="dcterms:W3CDTF">2012-11-21T10:38:00Z</dcterms:modified>
</cp:coreProperties>
</file>