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A8" w:rsidRDefault="000369A8" w:rsidP="000369A8">
      <w:r>
        <w:t>УДК 621.436</w:t>
      </w:r>
    </w:p>
    <w:p w:rsidR="000369A8" w:rsidRDefault="000369A8" w:rsidP="000369A8">
      <w:proofErr w:type="spellStart"/>
      <w:r>
        <w:t>Кулманаков</w:t>
      </w:r>
      <w:proofErr w:type="spellEnd"/>
      <w:r>
        <w:t xml:space="preserve"> С.П. </w:t>
      </w:r>
      <w:proofErr w:type="spellStart"/>
      <w:r>
        <w:t>Вплив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ідвищеного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</w:t>
      </w:r>
      <w:proofErr w:type="spellStart"/>
      <w:r>
        <w:t>уприскування</w:t>
      </w:r>
      <w:proofErr w:type="spellEnd"/>
      <w:r>
        <w:t xml:space="preserve"> на </w:t>
      </w:r>
      <w:proofErr w:type="spellStart"/>
      <w:r>
        <w:t>передполум'яні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індикаторні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 1ЧН 13/14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топлівоподающей</w:t>
      </w:r>
      <w:proofErr w:type="spellEnd"/>
      <w:r>
        <w:t xml:space="preserve"> </w:t>
      </w:r>
      <w:proofErr w:type="spellStart"/>
      <w:r>
        <w:t>апара</w:t>
      </w:r>
      <w:proofErr w:type="spellEnd"/>
      <w:r>
        <w:t>-</w:t>
      </w:r>
    </w:p>
    <w:p w:rsidR="000369A8" w:rsidRDefault="000369A8" w:rsidP="000369A8">
      <w:r>
        <w:t>турою «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» / С.П. </w:t>
      </w:r>
      <w:proofErr w:type="spellStart"/>
      <w:r>
        <w:t>Кулманаков</w:t>
      </w:r>
      <w:proofErr w:type="spellEnd"/>
      <w:r>
        <w:t>, С.В. Яков-</w:t>
      </w:r>
    </w:p>
    <w:p w:rsidR="000369A8" w:rsidRDefault="000369A8" w:rsidP="000369A8">
      <w:proofErr w:type="spellStart"/>
      <w:proofErr w:type="gramStart"/>
      <w:r>
        <w:t>л</w:t>
      </w:r>
      <w:proofErr w:type="gramEnd"/>
      <w:r>
        <w:t>єв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№2. – С.</w:t>
      </w:r>
    </w:p>
    <w:p w:rsidR="000369A8" w:rsidRDefault="000369A8" w:rsidP="000369A8">
      <w:r>
        <w:t>34-36.</w:t>
      </w:r>
    </w:p>
    <w:p w:rsidR="000369A8" w:rsidRDefault="000369A8" w:rsidP="000369A8">
      <w:r>
        <w:t xml:space="preserve">У </w:t>
      </w:r>
      <w:proofErr w:type="spellStart"/>
      <w:r>
        <w:t>даній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</w:t>
      </w:r>
      <w:proofErr w:type="spellStart"/>
      <w:r>
        <w:t>розглядаються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іджень</w:t>
      </w:r>
      <w:proofErr w:type="spellEnd"/>
    </w:p>
    <w:p w:rsidR="000369A8" w:rsidRDefault="000369A8" w:rsidP="000369A8">
      <w:proofErr w:type="spellStart"/>
      <w:r>
        <w:t>робочого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дизельного </w:t>
      </w:r>
      <w:proofErr w:type="spellStart"/>
      <w:r>
        <w:t>двигуна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об'ємно</w:t>
      </w:r>
      <w:proofErr w:type="spellEnd"/>
      <w:r>
        <w:t>-</w:t>
      </w:r>
    </w:p>
    <w:p w:rsidR="000369A8" w:rsidRDefault="000369A8" w:rsidP="000369A8">
      <w:proofErr w:type="spellStart"/>
      <w:proofErr w:type="gramStart"/>
      <w:r>
        <w:t>пл</w:t>
      </w:r>
      <w:proofErr w:type="gramEnd"/>
      <w:r>
        <w:t>івковим</w:t>
      </w:r>
      <w:proofErr w:type="spellEnd"/>
      <w:r>
        <w:t xml:space="preserve"> </w:t>
      </w:r>
      <w:proofErr w:type="spellStart"/>
      <w:r>
        <w:t>сумішоутворенням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топливоподающей </w:t>
      </w:r>
      <w:proofErr w:type="spellStart"/>
      <w:r>
        <w:t>апара</w:t>
      </w:r>
      <w:proofErr w:type="spellEnd"/>
      <w:r>
        <w:t>-</w:t>
      </w:r>
    </w:p>
    <w:p w:rsidR="000369A8" w:rsidRDefault="000369A8" w:rsidP="000369A8">
      <w:r>
        <w:t xml:space="preserve">турою </w:t>
      </w:r>
      <w:proofErr w:type="spellStart"/>
      <w:proofErr w:type="gramStart"/>
      <w:r>
        <w:t>п</w:t>
      </w:r>
      <w:proofErr w:type="gramEnd"/>
      <w:r>
        <w:t>ідвищеного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«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», наведено </w:t>
      </w:r>
      <w:proofErr w:type="spellStart"/>
      <w:r>
        <w:t>ме</w:t>
      </w:r>
      <w:proofErr w:type="spellEnd"/>
      <w:r>
        <w:t>-</w:t>
      </w:r>
    </w:p>
    <w:p w:rsidR="000369A8" w:rsidRDefault="000369A8" w:rsidP="000369A8">
      <w:proofErr w:type="spellStart"/>
      <w:r>
        <w:t>тод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. </w:t>
      </w:r>
      <w:proofErr w:type="gramStart"/>
      <w:r>
        <w:t>У</w:t>
      </w:r>
      <w:proofErr w:type="gramEnd"/>
      <w:r>
        <w:t xml:space="preserve">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випробувань</w:t>
      </w:r>
      <w:proofErr w:type="spellEnd"/>
      <w:r>
        <w:t xml:space="preserve"> </w:t>
      </w:r>
      <w:proofErr w:type="spellStart"/>
      <w:r>
        <w:t>виявлено</w:t>
      </w:r>
      <w:proofErr w:type="spellEnd"/>
      <w:r>
        <w:t xml:space="preserve">, </w:t>
      </w:r>
      <w:proofErr w:type="spellStart"/>
      <w:r>
        <w:t>що</w:t>
      </w:r>
      <w:proofErr w:type="spellEnd"/>
    </w:p>
    <w:p w:rsidR="000369A8" w:rsidRDefault="000369A8" w:rsidP="000369A8"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</w:t>
      </w:r>
      <w:proofErr w:type="spellStart"/>
      <w:r>
        <w:t>впорскування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</w:t>
      </w:r>
      <w:proofErr w:type="spellStart"/>
      <w:r>
        <w:t>призводить</w:t>
      </w:r>
      <w:proofErr w:type="spellEnd"/>
      <w:r>
        <w:t xml:space="preserve"> до</w:t>
      </w:r>
    </w:p>
    <w:p w:rsidR="000369A8" w:rsidRDefault="000369A8" w:rsidP="000369A8">
      <w:proofErr w:type="spellStart"/>
      <w:r>
        <w:t>поліпшення</w:t>
      </w:r>
      <w:proofErr w:type="spellEnd"/>
      <w:r>
        <w:t xml:space="preserve"> </w:t>
      </w:r>
      <w:proofErr w:type="spellStart"/>
      <w:r>
        <w:t>енергетичних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 на </w:t>
      </w:r>
      <w:proofErr w:type="spellStart"/>
      <w:r>
        <w:t>всьому</w:t>
      </w:r>
      <w:proofErr w:type="spellEnd"/>
    </w:p>
    <w:p w:rsidR="000369A8" w:rsidRDefault="000369A8" w:rsidP="000369A8">
      <w:proofErr w:type="spellStart"/>
      <w:r>
        <w:t>діапазоні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, </w:t>
      </w:r>
      <w:proofErr w:type="gramStart"/>
      <w:r>
        <w:t>у</w:t>
      </w:r>
      <w:proofErr w:type="gramEnd"/>
      <w:r>
        <w:t xml:space="preserve"> </w:t>
      </w:r>
      <w:proofErr w:type="spellStart"/>
      <w:r>
        <w:t>відпрацьованих</w:t>
      </w:r>
      <w:proofErr w:type="spellEnd"/>
      <w:r>
        <w:t xml:space="preserve"> газах </w:t>
      </w:r>
      <w:proofErr w:type="spellStart"/>
      <w:r>
        <w:t>знижують</w:t>
      </w:r>
      <w:proofErr w:type="spellEnd"/>
      <w:r>
        <w:t>-</w:t>
      </w:r>
    </w:p>
    <w:p w:rsidR="000369A8" w:rsidRDefault="000369A8" w:rsidP="000369A8">
      <w:proofErr w:type="spellStart"/>
      <w:r>
        <w:t>ся</w:t>
      </w:r>
      <w:proofErr w:type="spellEnd"/>
      <w:r>
        <w:t xml:space="preserve"> </w:t>
      </w:r>
      <w:proofErr w:type="spellStart"/>
      <w:r>
        <w:t>вмі</w:t>
      </w:r>
      <w:proofErr w:type="gramStart"/>
      <w:r>
        <w:t>ст</w:t>
      </w:r>
      <w:proofErr w:type="spellEnd"/>
      <w:proofErr w:type="gramEnd"/>
      <w:r>
        <w:t xml:space="preserve"> </w:t>
      </w:r>
      <w:proofErr w:type="spellStart"/>
      <w:r>
        <w:t>твердих</w:t>
      </w:r>
      <w:proofErr w:type="spellEnd"/>
      <w:r>
        <w:t xml:space="preserve"> </w:t>
      </w:r>
      <w:proofErr w:type="spellStart"/>
      <w:r>
        <w:t>частинок</w:t>
      </w:r>
      <w:proofErr w:type="spellEnd"/>
      <w:r>
        <w:t xml:space="preserve"> та </w:t>
      </w:r>
      <w:proofErr w:type="spellStart"/>
      <w:r>
        <w:t>окису</w:t>
      </w:r>
      <w:proofErr w:type="spellEnd"/>
      <w:r>
        <w:t xml:space="preserve"> </w:t>
      </w:r>
      <w:proofErr w:type="spellStart"/>
      <w:r>
        <w:t>вуглецю</w:t>
      </w:r>
      <w:proofErr w:type="spellEnd"/>
      <w:r>
        <w:t xml:space="preserve">. </w:t>
      </w:r>
      <w:proofErr w:type="spellStart"/>
      <w:r>
        <w:t>Знайдено</w:t>
      </w:r>
      <w:proofErr w:type="spellEnd"/>
    </w:p>
    <w:p w:rsidR="000369A8" w:rsidRDefault="000369A8" w:rsidP="000369A8">
      <w:proofErr w:type="spellStart"/>
      <w:r>
        <w:t>значення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</w:t>
      </w:r>
      <w:proofErr w:type="spellStart"/>
      <w:r>
        <w:t>вприскування</w:t>
      </w:r>
      <w:proofErr w:type="spellEnd"/>
      <w:r>
        <w:t xml:space="preserve">, </w:t>
      </w:r>
      <w:proofErr w:type="spellStart"/>
      <w:r>
        <w:t>перевищення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веде</w:t>
      </w:r>
      <w:proofErr w:type="spellEnd"/>
    </w:p>
    <w:p w:rsidR="000369A8" w:rsidRDefault="000369A8" w:rsidP="000369A8">
      <w:r>
        <w:t xml:space="preserve">до </w:t>
      </w:r>
      <w:proofErr w:type="spellStart"/>
      <w:r>
        <w:t>зростання</w:t>
      </w:r>
      <w:proofErr w:type="spellEnd"/>
      <w:r>
        <w:t xml:space="preserve"> </w:t>
      </w:r>
      <w:proofErr w:type="spellStart"/>
      <w:r>
        <w:t>механічної</w:t>
      </w:r>
      <w:proofErr w:type="spellEnd"/>
      <w:r>
        <w:t xml:space="preserve"> </w:t>
      </w:r>
      <w:proofErr w:type="spellStart"/>
      <w:r>
        <w:t>напруженості</w:t>
      </w:r>
      <w:proofErr w:type="spellEnd"/>
      <w:r>
        <w:t xml:space="preserve"> деталей </w:t>
      </w:r>
      <w:proofErr w:type="spellStart"/>
      <w:r>
        <w:t>цилинд</w:t>
      </w:r>
      <w:proofErr w:type="spellEnd"/>
      <w:r>
        <w:t>-</w:t>
      </w:r>
    </w:p>
    <w:p w:rsidR="000369A8" w:rsidRDefault="000369A8" w:rsidP="000369A8">
      <w:proofErr w:type="spellStart"/>
      <w:r>
        <w:t>ропоршневоъ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до </w:t>
      </w:r>
      <w:proofErr w:type="spellStart"/>
      <w:r>
        <w:t>зростання</w:t>
      </w:r>
      <w:proofErr w:type="spellEnd"/>
      <w:r>
        <w:t xml:space="preserve"> </w:t>
      </w:r>
      <w:proofErr w:type="spellStart"/>
      <w:r>
        <w:t>концентрації</w:t>
      </w:r>
      <w:proofErr w:type="spellEnd"/>
      <w:r>
        <w:t xml:space="preserve"> у </w:t>
      </w:r>
      <w:proofErr w:type="spellStart"/>
      <w:r>
        <w:t>відп</w:t>
      </w:r>
      <w:proofErr w:type="spellEnd"/>
      <w:r>
        <w:t>-</w:t>
      </w:r>
    </w:p>
    <w:p w:rsidR="002044A8" w:rsidRPr="00AF6BBA" w:rsidRDefault="000369A8" w:rsidP="000369A8">
      <w:proofErr w:type="spellStart"/>
      <w:r>
        <w:t>рацьованих</w:t>
      </w:r>
      <w:proofErr w:type="spellEnd"/>
      <w:r>
        <w:t xml:space="preserve"> газах </w:t>
      </w:r>
      <w:proofErr w:type="spellStart"/>
      <w:r>
        <w:t>оксидів</w:t>
      </w:r>
      <w:proofErr w:type="spellEnd"/>
      <w:r>
        <w:t xml:space="preserve"> азоту</w:t>
      </w:r>
      <w:proofErr w:type="gramStart"/>
      <w:r>
        <w:t>.</w:t>
      </w:r>
      <w:proofErr w:type="gramEnd"/>
      <w:r>
        <w:t xml:space="preserve"> </w:t>
      </w:r>
      <w:proofErr w:type="spellStart"/>
      <w:r>
        <w:t>І</w:t>
      </w:r>
      <w:proofErr w:type="gramStart"/>
      <w:r>
        <w:t>л</w:t>
      </w:r>
      <w:proofErr w:type="spellEnd"/>
      <w:proofErr w:type="gramEnd"/>
      <w:r>
        <w:t xml:space="preserve">. 3.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4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369A8"/>
    <w:rsid w:val="0008175B"/>
    <w:rsid w:val="000D3B61"/>
    <w:rsid w:val="000E0222"/>
    <w:rsid w:val="000E3FEA"/>
    <w:rsid w:val="000E7BAA"/>
    <w:rsid w:val="00111B2B"/>
    <w:rsid w:val="0019298C"/>
    <w:rsid w:val="00194006"/>
    <w:rsid w:val="001A079A"/>
    <w:rsid w:val="001C05E1"/>
    <w:rsid w:val="002044A8"/>
    <w:rsid w:val="00255860"/>
    <w:rsid w:val="00255AA8"/>
    <w:rsid w:val="002741E7"/>
    <w:rsid w:val="00285982"/>
    <w:rsid w:val="002C2F94"/>
    <w:rsid w:val="0032787B"/>
    <w:rsid w:val="004107F0"/>
    <w:rsid w:val="00421DBC"/>
    <w:rsid w:val="00447A43"/>
    <w:rsid w:val="00477670"/>
    <w:rsid w:val="004863D8"/>
    <w:rsid w:val="004B1589"/>
    <w:rsid w:val="004E0426"/>
    <w:rsid w:val="005A3840"/>
    <w:rsid w:val="005A545A"/>
    <w:rsid w:val="00656710"/>
    <w:rsid w:val="006658CA"/>
    <w:rsid w:val="006A08EE"/>
    <w:rsid w:val="007A3569"/>
    <w:rsid w:val="00803914"/>
    <w:rsid w:val="00884A94"/>
    <w:rsid w:val="00891C72"/>
    <w:rsid w:val="008928F6"/>
    <w:rsid w:val="008D5696"/>
    <w:rsid w:val="008E17E3"/>
    <w:rsid w:val="009738F2"/>
    <w:rsid w:val="009861FD"/>
    <w:rsid w:val="00991A99"/>
    <w:rsid w:val="009C624D"/>
    <w:rsid w:val="009E1144"/>
    <w:rsid w:val="00A11811"/>
    <w:rsid w:val="00A50A8F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C672E"/>
    <w:rsid w:val="00C25DFF"/>
    <w:rsid w:val="00C576A2"/>
    <w:rsid w:val="00C84692"/>
    <w:rsid w:val="00C9331A"/>
    <w:rsid w:val="00CD0C73"/>
    <w:rsid w:val="00D000CA"/>
    <w:rsid w:val="00D15864"/>
    <w:rsid w:val="00D53C64"/>
    <w:rsid w:val="00D562AA"/>
    <w:rsid w:val="00D871E2"/>
    <w:rsid w:val="00DA6AE5"/>
    <w:rsid w:val="00DB689F"/>
    <w:rsid w:val="00DC7793"/>
    <w:rsid w:val="00E313C7"/>
    <w:rsid w:val="00E57BEC"/>
    <w:rsid w:val="00E82EAC"/>
    <w:rsid w:val="00EA2E61"/>
    <w:rsid w:val="00F1402B"/>
    <w:rsid w:val="00F26C96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2012-11-21T14:16:00Z</dcterms:created>
  <dcterms:modified xsi:type="dcterms:W3CDTF">2012-11-21T14:16:00Z</dcterms:modified>
</cp:coreProperties>
</file>