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A8" w:rsidRDefault="00CB73A8" w:rsidP="00CB73A8">
      <w:r>
        <w:t>УДК 621.43.016.4</w:t>
      </w:r>
    </w:p>
    <w:p w:rsidR="00CB73A8" w:rsidRDefault="00CB73A8" w:rsidP="00CB73A8">
      <w:r>
        <w:t xml:space="preserve">Марченко А.П. </w:t>
      </w:r>
      <w:proofErr w:type="spellStart"/>
      <w:r>
        <w:t>Одержання</w:t>
      </w:r>
      <w:proofErr w:type="spellEnd"/>
      <w:r>
        <w:t xml:space="preserve"> </w:t>
      </w:r>
      <w:proofErr w:type="spellStart"/>
      <w:r>
        <w:t>корундоелектрету</w:t>
      </w:r>
      <w:proofErr w:type="spellEnd"/>
      <w:r>
        <w:t xml:space="preserve"> </w:t>
      </w:r>
      <w:proofErr w:type="spellStart"/>
      <w:r>
        <w:t>пригальваноплазменої</w:t>
      </w:r>
      <w:proofErr w:type="spellEnd"/>
      <w:r>
        <w:t xml:space="preserve"> </w:t>
      </w:r>
      <w:proofErr w:type="spellStart"/>
      <w:r>
        <w:t>обробці</w:t>
      </w:r>
      <w:proofErr w:type="spellEnd"/>
      <w:r>
        <w:t xml:space="preserve"> деталей </w:t>
      </w:r>
      <w:proofErr w:type="spellStart"/>
      <w:r>
        <w:t>з</w:t>
      </w:r>
      <w:proofErr w:type="spellEnd"/>
      <w:r>
        <w:t xml:space="preserve"> </w:t>
      </w:r>
      <w:proofErr w:type="spellStart"/>
      <w:r>
        <w:t>алюмінієвих</w:t>
      </w:r>
      <w:proofErr w:type="spellEnd"/>
      <w:r>
        <w:t xml:space="preserve"> </w:t>
      </w:r>
      <w:proofErr w:type="spellStart"/>
      <w:r>
        <w:t>сплавів</w:t>
      </w:r>
      <w:proofErr w:type="spellEnd"/>
      <w:r>
        <w:t xml:space="preserve"> / А. П. Марченко, В.В. </w:t>
      </w:r>
      <w:proofErr w:type="spellStart"/>
      <w:r>
        <w:t>Шпаковський</w:t>
      </w:r>
      <w:proofErr w:type="spellEnd"/>
      <w:r>
        <w:t>, В.В.</w:t>
      </w:r>
    </w:p>
    <w:p w:rsidR="00CB73A8" w:rsidRDefault="00CB73A8" w:rsidP="00CB73A8">
      <w:proofErr w:type="spellStart"/>
      <w:proofErr w:type="gramStart"/>
      <w:r>
        <w:t>Стар</w:t>
      </w:r>
      <w:proofErr w:type="gramEnd"/>
      <w:r>
        <w:t>іков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2011. –</w:t>
      </w:r>
    </w:p>
    <w:p w:rsidR="00CB73A8" w:rsidRDefault="00CB73A8" w:rsidP="00CB73A8">
      <w:r>
        <w:t>№2. – С. 127-130.</w:t>
      </w:r>
    </w:p>
    <w:p w:rsidR="00CB73A8" w:rsidRDefault="00CB73A8" w:rsidP="00CB73A8">
      <w:proofErr w:type="spellStart"/>
      <w:r>
        <w:t>Розглядається</w:t>
      </w:r>
      <w:proofErr w:type="spellEnd"/>
      <w:r>
        <w:t xml:space="preserve"> </w:t>
      </w:r>
      <w:proofErr w:type="spellStart"/>
      <w:r>
        <w:t>спосіб</w:t>
      </w:r>
      <w:proofErr w:type="spellEnd"/>
      <w:r>
        <w:t xml:space="preserve"> </w:t>
      </w:r>
      <w:proofErr w:type="spellStart"/>
      <w:r>
        <w:t>одержання</w:t>
      </w:r>
      <w:proofErr w:type="spellEnd"/>
      <w:r>
        <w:t xml:space="preserve"> </w:t>
      </w:r>
      <w:proofErr w:type="spellStart"/>
      <w:r>
        <w:t>електрета</w:t>
      </w:r>
      <w:proofErr w:type="spellEnd"/>
      <w:r>
        <w:t xml:space="preserve"> на дета-</w:t>
      </w:r>
    </w:p>
    <w:p w:rsidR="00CB73A8" w:rsidRDefault="00CB73A8" w:rsidP="00CB73A8">
      <w:r>
        <w:t xml:space="preserve">лях </w:t>
      </w:r>
      <w:proofErr w:type="spellStart"/>
      <w:r>
        <w:t>з</w:t>
      </w:r>
      <w:proofErr w:type="spellEnd"/>
      <w:r>
        <w:t xml:space="preserve"> </w:t>
      </w:r>
      <w:proofErr w:type="spellStart"/>
      <w:r>
        <w:t>алюмінієвих</w:t>
      </w:r>
      <w:proofErr w:type="spellEnd"/>
      <w:r>
        <w:t xml:space="preserve"> </w:t>
      </w:r>
      <w:proofErr w:type="spellStart"/>
      <w:r>
        <w:t>сплаві</w:t>
      </w:r>
      <w:proofErr w:type="gramStart"/>
      <w:r>
        <w:t>в</w:t>
      </w:r>
      <w:proofErr w:type="spellEnd"/>
      <w:proofErr w:type="gramEnd"/>
      <w:r>
        <w:t xml:space="preserve"> способом </w:t>
      </w:r>
      <w:proofErr w:type="spellStart"/>
      <w:r>
        <w:t>гальваноплазменої</w:t>
      </w:r>
      <w:proofErr w:type="spellEnd"/>
    </w:p>
    <w:p w:rsidR="00CB73A8" w:rsidRDefault="00CB73A8" w:rsidP="00CB73A8">
      <w:proofErr w:type="spellStart"/>
      <w:r>
        <w:t>обробки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експериментального</w:t>
      </w:r>
      <w:proofErr w:type="spellEnd"/>
      <w:r>
        <w:t xml:space="preserve"> </w:t>
      </w:r>
      <w:proofErr w:type="spellStart"/>
      <w:r>
        <w:t>виміру</w:t>
      </w:r>
      <w:proofErr w:type="spellEnd"/>
    </w:p>
    <w:p w:rsidR="00CB73A8" w:rsidRDefault="00CB73A8" w:rsidP="00CB73A8">
      <w:proofErr w:type="spellStart"/>
      <w:r>
        <w:t>щільності</w:t>
      </w:r>
      <w:proofErr w:type="spellEnd"/>
      <w:r>
        <w:t xml:space="preserve"> </w:t>
      </w:r>
      <w:proofErr w:type="spellStart"/>
      <w:r>
        <w:t>поверхневого</w:t>
      </w:r>
      <w:proofErr w:type="spellEnd"/>
      <w:r>
        <w:t xml:space="preserve"> заряду. Установлено,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щіль</w:t>
      </w:r>
      <w:proofErr w:type="spellEnd"/>
      <w:r>
        <w:t>-</w:t>
      </w:r>
    </w:p>
    <w:p w:rsidR="00CB73A8" w:rsidRDefault="00CB73A8" w:rsidP="00CB73A8">
      <w:proofErr w:type="spellStart"/>
      <w:r>
        <w:t>ність</w:t>
      </w:r>
      <w:proofErr w:type="spellEnd"/>
      <w:r>
        <w:t xml:space="preserve"> </w:t>
      </w:r>
      <w:proofErr w:type="spellStart"/>
      <w:r>
        <w:t>поверхневого</w:t>
      </w:r>
      <w:proofErr w:type="spellEnd"/>
      <w:r>
        <w:t xml:space="preserve"> заряду </w:t>
      </w:r>
      <w:proofErr w:type="spellStart"/>
      <w:r>
        <w:t>корундоелектрету</w:t>
      </w:r>
      <w:proofErr w:type="spellEnd"/>
      <w:r>
        <w:t xml:space="preserve"> на деталях </w:t>
      </w:r>
      <w:proofErr w:type="spellStart"/>
      <w:r>
        <w:t>з</w:t>
      </w:r>
      <w:proofErr w:type="spellEnd"/>
    </w:p>
    <w:p w:rsidR="00CB73A8" w:rsidRDefault="00CB73A8" w:rsidP="00CB73A8">
      <w:proofErr w:type="spellStart"/>
      <w:r>
        <w:t>алюмінієвого</w:t>
      </w:r>
      <w:proofErr w:type="spellEnd"/>
      <w:r>
        <w:t xml:space="preserve"> сплаву </w:t>
      </w:r>
      <w:proofErr w:type="spellStart"/>
      <w:r>
        <w:t>склала</w:t>
      </w:r>
      <w:proofErr w:type="spellEnd"/>
      <w:r>
        <w:t xml:space="preserve"> -3,9• 10-8Кл/см</w:t>
      </w:r>
      <w:proofErr w:type="gramStart"/>
      <w:r>
        <w:t>2</w:t>
      </w:r>
      <w:proofErr w:type="gramEnd"/>
      <w:r>
        <w:t xml:space="preserve">. При </w:t>
      </w:r>
      <w:proofErr w:type="spellStart"/>
      <w:r>
        <w:t>цьому</w:t>
      </w:r>
      <w:proofErr w:type="spellEnd"/>
    </w:p>
    <w:p w:rsidR="00CB73A8" w:rsidRDefault="00CB73A8" w:rsidP="00CB73A8">
      <w:proofErr w:type="spellStart"/>
      <w:r>
        <w:t>кількість</w:t>
      </w:r>
      <w:proofErr w:type="spellEnd"/>
      <w:r>
        <w:t xml:space="preserve"> </w:t>
      </w:r>
      <w:proofErr w:type="spellStart"/>
      <w:r>
        <w:t>електронів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утворюють</w:t>
      </w:r>
      <w:proofErr w:type="spellEnd"/>
      <w:r>
        <w:t xml:space="preserve"> </w:t>
      </w:r>
      <w:proofErr w:type="spellStart"/>
      <w:r>
        <w:t>поверхневий</w:t>
      </w:r>
      <w:proofErr w:type="spellEnd"/>
      <w:r>
        <w:t xml:space="preserve"> заряд </w:t>
      </w:r>
      <w:proofErr w:type="spellStart"/>
      <w:r>
        <w:t>і</w:t>
      </w:r>
      <w:proofErr w:type="spellEnd"/>
    </w:p>
    <w:p w:rsidR="00CB73A8" w:rsidRDefault="00CB73A8" w:rsidP="00CB73A8">
      <w:proofErr w:type="spellStart"/>
      <w:r>
        <w:t>визначають</w:t>
      </w:r>
      <w:proofErr w:type="spellEnd"/>
      <w:r>
        <w:t xml:space="preserve"> величину </w:t>
      </w:r>
      <w:proofErr w:type="spellStart"/>
      <w:r>
        <w:t>електретного</w:t>
      </w:r>
      <w:proofErr w:type="spellEnd"/>
      <w:r>
        <w:t xml:space="preserve"> </w:t>
      </w:r>
      <w:proofErr w:type="spellStart"/>
      <w:r>
        <w:t>ефекту</w:t>
      </w:r>
      <w:proofErr w:type="spellEnd"/>
      <w:r>
        <w:t xml:space="preserve"> </w:t>
      </w:r>
      <w:proofErr w:type="spellStart"/>
      <w:proofErr w:type="gramStart"/>
      <w:r>
        <w:t>n</w:t>
      </w:r>
      <w:proofErr w:type="gramEnd"/>
      <w:r>
        <w:t>е</w:t>
      </w:r>
      <w:proofErr w:type="spellEnd"/>
      <w:r>
        <w:t xml:space="preserve">, </w:t>
      </w:r>
      <w:proofErr w:type="spellStart"/>
      <w:r>
        <w:t>склало</w:t>
      </w:r>
      <w:proofErr w:type="spellEnd"/>
      <w:r>
        <w:t xml:space="preserve"> ≈</w:t>
      </w:r>
    </w:p>
    <w:p w:rsidR="000745E9" w:rsidRPr="00841E1D" w:rsidRDefault="00CB73A8" w:rsidP="00CB73A8">
      <w:r>
        <w:t>24,34∙1010 1/см</w:t>
      </w:r>
      <w:proofErr w:type="gramStart"/>
      <w:r>
        <w:t>2</w:t>
      </w:r>
      <w:proofErr w:type="gramEnd"/>
      <w:r>
        <w:t xml:space="preserve">. </w:t>
      </w:r>
      <w:proofErr w:type="spellStart"/>
      <w:r>
        <w:t>Іл</w:t>
      </w:r>
      <w:proofErr w:type="spellEnd"/>
      <w:r>
        <w:t xml:space="preserve">. 3.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9 назв.</w:t>
      </w:r>
    </w:p>
    <w:sectPr w:rsidR="000745E9" w:rsidRPr="00841E1D" w:rsidSect="00992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C7D"/>
    <w:rsid w:val="000745E9"/>
    <w:rsid w:val="00077C30"/>
    <w:rsid w:val="000F1B84"/>
    <w:rsid w:val="0016753E"/>
    <w:rsid w:val="001F7C28"/>
    <w:rsid w:val="00237319"/>
    <w:rsid w:val="0031058D"/>
    <w:rsid w:val="00351CD2"/>
    <w:rsid w:val="00374C7D"/>
    <w:rsid w:val="006472B8"/>
    <w:rsid w:val="00765E74"/>
    <w:rsid w:val="00841E1D"/>
    <w:rsid w:val="009216F2"/>
    <w:rsid w:val="00992E71"/>
    <w:rsid w:val="00CB73A8"/>
    <w:rsid w:val="00D53C64"/>
    <w:rsid w:val="00DA466E"/>
    <w:rsid w:val="00E313C7"/>
    <w:rsid w:val="00F359A6"/>
    <w:rsid w:val="00FA1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>Krokoz™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2012-11-22T10:18:00Z</dcterms:created>
  <dcterms:modified xsi:type="dcterms:W3CDTF">2012-11-22T10:18:00Z</dcterms:modified>
</cp:coreProperties>
</file>