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25" w:rsidRDefault="00A94525" w:rsidP="00A94525">
      <w:r>
        <w:t>УДК 621.43.068.4</w:t>
      </w:r>
    </w:p>
    <w:p w:rsidR="00A94525" w:rsidRDefault="00A94525" w:rsidP="00A94525">
      <w:r>
        <w:t>Строков А. П. Расчетная оценка гидравлического</w:t>
      </w:r>
      <w:r>
        <w:t xml:space="preserve"> </w:t>
      </w:r>
      <w:proofErr w:type="gramStart"/>
      <w:r>
        <w:t>сопротивления модуля фильтра твердых частиц</w:t>
      </w:r>
      <w:r>
        <w:t xml:space="preserve"> </w:t>
      </w:r>
      <w:r>
        <w:t>быстроходного дизеля</w:t>
      </w:r>
      <w:proofErr w:type="gramEnd"/>
      <w:r>
        <w:t>. Часть 2 / А. П. Строков, А.</w:t>
      </w:r>
    </w:p>
    <w:p w:rsidR="00A94525" w:rsidRDefault="00A94525" w:rsidP="00A94525">
      <w:r>
        <w:t>Н. Кондратенко // Двигатели внутреннего сгорания. –</w:t>
      </w:r>
    </w:p>
    <w:p w:rsidR="00A94525" w:rsidRDefault="00A94525" w:rsidP="00A94525">
      <w:r>
        <w:t>2011. – №2 . – С. 86-90.</w:t>
      </w:r>
    </w:p>
    <w:p w:rsidR="00A94525" w:rsidRDefault="00A94525" w:rsidP="00A94525">
      <w:r>
        <w:t xml:space="preserve">В работе сформулированы требования к </w:t>
      </w:r>
      <w:proofErr w:type="spellStart"/>
      <w:r>
        <w:t>конст</w:t>
      </w:r>
      <w:proofErr w:type="spellEnd"/>
      <w:r>
        <w:t>-</w:t>
      </w:r>
    </w:p>
    <w:p w:rsidR="00A94525" w:rsidRDefault="00A94525" w:rsidP="00A94525">
      <w:proofErr w:type="spellStart"/>
      <w:r>
        <w:t>руктивным</w:t>
      </w:r>
      <w:proofErr w:type="spellEnd"/>
      <w:r>
        <w:t xml:space="preserve"> параметрам фильтра твердых частиц </w:t>
      </w:r>
      <w:proofErr w:type="spellStart"/>
      <w:r>
        <w:t>дизе</w:t>
      </w:r>
      <w:proofErr w:type="spellEnd"/>
      <w:r>
        <w:t>-</w:t>
      </w:r>
    </w:p>
    <w:p w:rsidR="00A94525" w:rsidRDefault="00A94525" w:rsidP="00A94525">
      <w:r>
        <w:t>ля. Проведена оценка гидравлического сопротивления</w:t>
      </w:r>
    </w:p>
    <w:p w:rsidR="00A94525" w:rsidRDefault="00A94525" w:rsidP="00A94525">
      <w:r>
        <w:t>модуля для нескольких вариантов конструкции</w:t>
      </w:r>
    </w:p>
    <w:p w:rsidR="00A94525" w:rsidRDefault="00A94525" w:rsidP="00A94525">
      <w:r>
        <w:t xml:space="preserve">фильтра. Сформулированы рекомендации для </w:t>
      </w:r>
      <w:proofErr w:type="spellStart"/>
      <w:r>
        <w:t>уточ</w:t>
      </w:r>
      <w:proofErr w:type="spellEnd"/>
      <w:r>
        <w:t>-</w:t>
      </w:r>
    </w:p>
    <w:p w:rsidR="00A94525" w:rsidRDefault="00A94525" w:rsidP="00A94525">
      <w:proofErr w:type="spellStart"/>
      <w:r>
        <w:t>ненного</w:t>
      </w:r>
      <w:proofErr w:type="spellEnd"/>
      <w:r>
        <w:t xml:space="preserve"> расчета гидравлического сопротивления мо-</w:t>
      </w:r>
    </w:p>
    <w:p w:rsidR="00A94525" w:rsidRDefault="00A94525" w:rsidP="00A94525">
      <w:r>
        <w:t xml:space="preserve">дуля фильтра твердых частиц дизеля. Ил. 4. </w:t>
      </w:r>
      <w:proofErr w:type="spellStart"/>
      <w:r>
        <w:t>Библи</w:t>
      </w:r>
      <w:proofErr w:type="spellEnd"/>
      <w:r>
        <w:t>-</w:t>
      </w:r>
    </w:p>
    <w:p w:rsidR="002044A8" w:rsidRPr="00AF6BBA" w:rsidRDefault="00A94525" w:rsidP="00A94525">
      <w:proofErr w:type="spellStart"/>
      <w:r>
        <w:t>огр</w:t>
      </w:r>
      <w:proofErr w:type="spellEnd"/>
      <w:r>
        <w:t>. 4 назв.</w:t>
      </w:r>
    </w:p>
    <w:sectPr w:rsidR="002044A8" w:rsidRPr="00AF6BBA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0D3B61"/>
    <w:rsid w:val="000E3FEA"/>
    <w:rsid w:val="000E7BAA"/>
    <w:rsid w:val="00111B2B"/>
    <w:rsid w:val="0019298C"/>
    <w:rsid w:val="00194006"/>
    <w:rsid w:val="001A079A"/>
    <w:rsid w:val="002044A8"/>
    <w:rsid w:val="00255860"/>
    <w:rsid w:val="00285982"/>
    <w:rsid w:val="002C2F94"/>
    <w:rsid w:val="0032787B"/>
    <w:rsid w:val="004107F0"/>
    <w:rsid w:val="00421DBC"/>
    <w:rsid w:val="00477670"/>
    <w:rsid w:val="004863D8"/>
    <w:rsid w:val="004B1589"/>
    <w:rsid w:val="004E0426"/>
    <w:rsid w:val="005A3840"/>
    <w:rsid w:val="005A545A"/>
    <w:rsid w:val="006658CA"/>
    <w:rsid w:val="006A08EE"/>
    <w:rsid w:val="007A3569"/>
    <w:rsid w:val="00803914"/>
    <w:rsid w:val="00884A94"/>
    <w:rsid w:val="008928F6"/>
    <w:rsid w:val="008D5696"/>
    <w:rsid w:val="008E17E3"/>
    <w:rsid w:val="009738F2"/>
    <w:rsid w:val="009861FD"/>
    <w:rsid w:val="00991A99"/>
    <w:rsid w:val="009C624D"/>
    <w:rsid w:val="009E1144"/>
    <w:rsid w:val="00A56F71"/>
    <w:rsid w:val="00A87E7D"/>
    <w:rsid w:val="00A94525"/>
    <w:rsid w:val="00A95514"/>
    <w:rsid w:val="00AC29AD"/>
    <w:rsid w:val="00AE3704"/>
    <w:rsid w:val="00AE5962"/>
    <w:rsid w:val="00AF6BBA"/>
    <w:rsid w:val="00B06B7C"/>
    <w:rsid w:val="00B40712"/>
    <w:rsid w:val="00B462B0"/>
    <w:rsid w:val="00B73E00"/>
    <w:rsid w:val="00B74C47"/>
    <w:rsid w:val="00C576A2"/>
    <w:rsid w:val="00C84692"/>
    <w:rsid w:val="00C9331A"/>
    <w:rsid w:val="00CD0C73"/>
    <w:rsid w:val="00D53C64"/>
    <w:rsid w:val="00D562AA"/>
    <w:rsid w:val="00D871E2"/>
    <w:rsid w:val="00DA6AE5"/>
    <w:rsid w:val="00DC7793"/>
    <w:rsid w:val="00E313C7"/>
    <w:rsid w:val="00E57BEC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2012-11-21T13:38:00Z</dcterms:created>
  <dcterms:modified xsi:type="dcterms:W3CDTF">2012-11-21T13:38:00Z</dcterms:modified>
</cp:coreProperties>
</file>