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5E1" w:rsidRDefault="001C05E1" w:rsidP="001C05E1">
      <w:r>
        <w:t>УДК 681.518.54</w:t>
      </w:r>
    </w:p>
    <w:p w:rsidR="001C05E1" w:rsidRDefault="001C05E1" w:rsidP="001C05E1">
      <w:proofErr w:type="spellStart"/>
      <w:r>
        <w:t>Гацуц</w:t>
      </w:r>
      <w:proofErr w:type="spellEnd"/>
      <w:r>
        <w:t xml:space="preserve"> А.Г. Совершенствование технической эксплуатации судовых энергетических установок /</w:t>
      </w:r>
    </w:p>
    <w:p w:rsidR="001C05E1" w:rsidRDefault="001C05E1" w:rsidP="001C05E1">
      <w:r>
        <w:t xml:space="preserve">А.Г. </w:t>
      </w:r>
      <w:proofErr w:type="spellStart"/>
      <w:r>
        <w:t>Гацуц</w:t>
      </w:r>
      <w:proofErr w:type="spellEnd"/>
      <w:r>
        <w:t xml:space="preserve"> // Двигатели внутреннего сгорания. –</w:t>
      </w:r>
    </w:p>
    <w:p w:rsidR="001C05E1" w:rsidRDefault="001C05E1" w:rsidP="001C05E1">
      <w:r>
        <w:t>2011. – № 2. – С. 137-141.</w:t>
      </w:r>
    </w:p>
    <w:p w:rsidR="001C05E1" w:rsidRDefault="001C05E1" w:rsidP="001C05E1">
      <w:r>
        <w:t>Рассматривается проблема совершенствования</w:t>
      </w:r>
    </w:p>
    <w:p w:rsidR="001C05E1" w:rsidRDefault="001C05E1" w:rsidP="001C05E1">
      <w:r>
        <w:t xml:space="preserve">технической эксплуатации </w:t>
      </w:r>
      <w:proofErr w:type="gramStart"/>
      <w:r>
        <w:t>судовых</w:t>
      </w:r>
      <w:proofErr w:type="gramEnd"/>
      <w:r>
        <w:t xml:space="preserve"> энергетических</w:t>
      </w:r>
    </w:p>
    <w:p w:rsidR="001C05E1" w:rsidRDefault="001C05E1" w:rsidP="001C05E1">
      <w:r>
        <w:t>установок. Рассмотрены экспертные системы управ-</w:t>
      </w:r>
    </w:p>
    <w:p w:rsidR="001C05E1" w:rsidRDefault="001C05E1" w:rsidP="001C05E1">
      <w:proofErr w:type="spellStart"/>
      <w:r>
        <w:t>ления</w:t>
      </w:r>
      <w:proofErr w:type="spellEnd"/>
      <w:r>
        <w:t xml:space="preserve"> судовыми энергетическими установками как</w:t>
      </w:r>
    </w:p>
    <w:p w:rsidR="001C05E1" w:rsidRDefault="001C05E1" w:rsidP="001C05E1">
      <w:r>
        <w:t xml:space="preserve">наиболее </w:t>
      </w:r>
      <w:proofErr w:type="gramStart"/>
      <w:r>
        <w:t>эффективные</w:t>
      </w:r>
      <w:proofErr w:type="gramEnd"/>
      <w:r>
        <w:t xml:space="preserve"> на сегодняшний день. </w:t>
      </w:r>
      <w:proofErr w:type="spellStart"/>
      <w:r>
        <w:t>Опреде</w:t>
      </w:r>
      <w:proofErr w:type="spellEnd"/>
      <w:r>
        <w:t>-</w:t>
      </w:r>
    </w:p>
    <w:p w:rsidR="001C05E1" w:rsidRDefault="001C05E1" w:rsidP="001C05E1">
      <w:r>
        <w:t>лены их недостатки, а именно неполнота их контура</w:t>
      </w:r>
    </w:p>
    <w:p w:rsidR="001C05E1" w:rsidRDefault="001C05E1" w:rsidP="001C05E1">
      <w:r>
        <w:t>знаний. Именно от полноты контура знаний зависит</w:t>
      </w:r>
    </w:p>
    <w:p w:rsidR="001C05E1" w:rsidRDefault="001C05E1" w:rsidP="001C05E1">
      <w:r>
        <w:t xml:space="preserve">уровень эксплуатации </w:t>
      </w:r>
      <w:proofErr w:type="gramStart"/>
      <w:r>
        <w:t>судовых</w:t>
      </w:r>
      <w:proofErr w:type="gramEnd"/>
      <w:r>
        <w:t xml:space="preserve"> энергетических уста-</w:t>
      </w:r>
    </w:p>
    <w:p w:rsidR="001C05E1" w:rsidRDefault="001C05E1" w:rsidP="001C05E1">
      <w:proofErr w:type="spellStart"/>
      <w:r>
        <w:t>новок</w:t>
      </w:r>
      <w:proofErr w:type="spellEnd"/>
      <w:r>
        <w:t xml:space="preserve">. С целью пополнения данного контура </w:t>
      </w:r>
      <w:proofErr w:type="gramStart"/>
      <w:r>
        <w:t>создана</w:t>
      </w:r>
      <w:proofErr w:type="gramEnd"/>
    </w:p>
    <w:p w:rsidR="001C05E1" w:rsidRDefault="001C05E1" w:rsidP="001C05E1">
      <w:r>
        <w:t xml:space="preserve">математическая модель </w:t>
      </w:r>
      <w:proofErr w:type="spellStart"/>
      <w:r>
        <w:t>теплонапряжённости</w:t>
      </w:r>
      <w:proofErr w:type="spellEnd"/>
      <w:r>
        <w:t xml:space="preserve"> </w:t>
      </w:r>
      <w:proofErr w:type="spellStart"/>
      <w:r>
        <w:t>цилин</w:t>
      </w:r>
      <w:proofErr w:type="spellEnd"/>
      <w:r>
        <w:t>-</w:t>
      </w:r>
    </w:p>
    <w:p w:rsidR="001C05E1" w:rsidRDefault="001C05E1" w:rsidP="001C05E1">
      <w:proofErr w:type="spellStart"/>
      <w:r>
        <w:t>дропоршневой</w:t>
      </w:r>
      <w:proofErr w:type="spellEnd"/>
      <w:r>
        <w:t xml:space="preserve"> группы судового двигателя внутренне-</w:t>
      </w:r>
    </w:p>
    <w:p w:rsidR="001C05E1" w:rsidRDefault="001C05E1" w:rsidP="001C05E1">
      <w:r>
        <w:t xml:space="preserve">го сгорания </w:t>
      </w:r>
      <w:proofErr w:type="gramStart"/>
      <w:r>
        <w:t>учитывающей</w:t>
      </w:r>
      <w:proofErr w:type="gramEnd"/>
      <w:r>
        <w:t xml:space="preserve"> стохастические свойства</w:t>
      </w:r>
    </w:p>
    <w:p w:rsidR="002044A8" w:rsidRPr="00AF6BBA" w:rsidRDefault="001C05E1" w:rsidP="001C05E1">
      <w:r>
        <w:t xml:space="preserve">тепловых потоков. Ил. 3. </w:t>
      </w:r>
      <w:proofErr w:type="spellStart"/>
      <w:r>
        <w:t>Библиогр</w:t>
      </w:r>
      <w:proofErr w:type="spellEnd"/>
      <w:r>
        <w:t>. 11 назв.</w:t>
      </w:r>
    </w:p>
    <w:sectPr w:rsidR="002044A8" w:rsidRPr="00AF6BBA" w:rsidSect="008D56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501A"/>
    <w:rsid w:val="000D3B61"/>
    <w:rsid w:val="000E0222"/>
    <w:rsid w:val="000E3FEA"/>
    <w:rsid w:val="000E7BAA"/>
    <w:rsid w:val="00111B2B"/>
    <w:rsid w:val="0019298C"/>
    <w:rsid w:val="00194006"/>
    <w:rsid w:val="001A079A"/>
    <w:rsid w:val="001C05E1"/>
    <w:rsid w:val="002044A8"/>
    <w:rsid w:val="00255860"/>
    <w:rsid w:val="00285982"/>
    <w:rsid w:val="002C2F94"/>
    <w:rsid w:val="0032787B"/>
    <w:rsid w:val="004107F0"/>
    <w:rsid w:val="00421DBC"/>
    <w:rsid w:val="00447A43"/>
    <w:rsid w:val="00477670"/>
    <w:rsid w:val="004863D8"/>
    <w:rsid w:val="004B1589"/>
    <w:rsid w:val="004E0426"/>
    <w:rsid w:val="005A3840"/>
    <w:rsid w:val="005A545A"/>
    <w:rsid w:val="006658CA"/>
    <w:rsid w:val="006A08EE"/>
    <w:rsid w:val="007A3569"/>
    <w:rsid w:val="00803914"/>
    <w:rsid w:val="00884A94"/>
    <w:rsid w:val="00891C72"/>
    <w:rsid w:val="008928F6"/>
    <w:rsid w:val="008D5696"/>
    <w:rsid w:val="008E17E3"/>
    <w:rsid w:val="009738F2"/>
    <w:rsid w:val="009861FD"/>
    <w:rsid w:val="00991A99"/>
    <w:rsid w:val="009C624D"/>
    <w:rsid w:val="009E1144"/>
    <w:rsid w:val="00A11811"/>
    <w:rsid w:val="00A50A8F"/>
    <w:rsid w:val="00A56F71"/>
    <w:rsid w:val="00A87E7D"/>
    <w:rsid w:val="00A94525"/>
    <w:rsid w:val="00A95514"/>
    <w:rsid w:val="00AC29AD"/>
    <w:rsid w:val="00AE3704"/>
    <w:rsid w:val="00AE5962"/>
    <w:rsid w:val="00AF6BBA"/>
    <w:rsid w:val="00B06B7C"/>
    <w:rsid w:val="00B40712"/>
    <w:rsid w:val="00B462B0"/>
    <w:rsid w:val="00B73E00"/>
    <w:rsid w:val="00B74C47"/>
    <w:rsid w:val="00B869A3"/>
    <w:rsid w:val="00BC672E"/>
    <w:rsid w:val="00C25DFF"/>
    <w:rsid w:val="00C576A2"/>
    <w:rsid w:val="00C84692"/>
    <w:rsid w:val="00C9331A"/>
    <w:rsid w:val="00CD0C73"/>
    <w:rsid w:val="00D15864"/>
    <w:rsid w:val="00D53C64"/>
    <w:rsid w:val="00D562AA"/>
    <w:rsid w:val="00D871E2"/>
    <w:rsid w:val="00DA6AE5"/>
    <w:rsid w:val="00DB689F"/>
    <w:rsid w:val="00DC7793"/>
    <w:rsid w:val="00E313C7"/>
    <w:rsid w:val="00E57BEC"/>
    <w:rsid w:val="00E82EAC"/>
    <w:rsid w:val="00EA2E61"/>
    <w:rsid w:val="00F1402B"/>
    <w:rsid w:val="00FE50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69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2012-11-21T14:07:00Z</dcterms:created>
  <dcterms:modified xsi:type="dcterms:W3CDTF">2012-11-21T14:07:00Z</dcterms:modified>
</cp:coreProperties>
</file>