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0" w:rsidRPr="00255860" w:rsidRDefault="00255860" w:rsidP="00255860">
      <w:pPr>
        <w:rPr>
          <w:lang w:val="en-US"/>
        </w:rPr>
      </w:pPr>
      <w:r w:rsidRPr="00255860">
        <w:rPr>
          <w:lang w:val="en-US"/>
        </w:rPr>
        <w:t>UDC 621.43.068.4</w:t>
      </w:r>
    </w:p>
    <w:p w:rsidR="00255860" w:rsidRPr="00255860" w:rsidRDefault="00255860" w:rsidP="00255860">
      <w:pPr>
        <w:rPr>
          <w:lang w:val="en-US"/>
        </w:rPr>
      </w:pPr>
      <w:proofErr w:type="spellStart"/>
      <w:r w:rsidRPr="00255860">
        <w:rPr>
          <w:lang w:val="en-US"/>
        </w:rPr>
        <w:t>Strokov</w:t>
      </w:r>
      <w:proofErr w:type="spellEnd"/>
      <w:r w:rsidRPr="00255860">
        <w:rPr>
          <w:lang w:val="en-US"/>
        </w:rPr>
        <w:t xml:space="preserve"> A. Accounting estimation of the hydraulic resistance</w:t>
      </w:r>
      <w:r>
        <w:rPr>
          <w:lang w:val="en-US"/>
        </w:rPr>
        <w:t xml:space="preserve"> </w:t>
      </w:r>
      <w:r w:rsidRPr="00255860">
        <w:rPr>
          <w:lang w:val="en-US"/>
        </w:rPr>
        <w:t>of particulate matter filter module of high-speed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diesel</w:t>
      </w:r>
      <w:proofErr w:type="gramEnd"/>
      <w:r w:rsidRPr="00255860">
        <w:rPr>
          <w:lang w:val="en-US"/>
        </w:rPr>
        <w:t xml:space="preserve"> engine. Part 2 / A. </w:t>
      </w:r>
      <w:proofErr w:type="spellStart"/>
      <w:r w:rsidRPr="00255860">
        <w:rPr>
          <w:lang w:val="en-US"/>
        </w:rPr>
        <w:t>Strokov</w:t>
      </w:r>
      <w:proofErr w:type="spellEnd"/>
      <w:r w:rsidRPr="00255860">
        <w:rPr>
          <w:lang w:val="en-US"/>
        </w:rPr>
        <w:t xml:space="preserve">, A. </w:t>
      </w:r>
      <w:proofErr w:type="spellStart"/>
      <w:r w:rsidRPr="00255860">
        <w:rPr>
          <w:lang w:val="en-US"/>
        </w:rPr>
        <w:t>Kondratenko</w:t>
      </w:r>
      <w:proofErr w:type="spellEnd"/>
      <w:r w:rsidRPr="00255860">
        <w:rPr>
          <w:lang w:val="en-US"/>
        </w:rPr>
        <w:t xml:space="preserve"> // Internal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combustion</w:t>
      </w:r>
      <w:proofErr w:type="gramEnd"/>
      <w:r w:rsidRPr="00255860">
        <w:rPr>
          <w:lang w:val="en-US"/>
        </w:rPr>
        <w:t xml:space="preserve"> engines. – 2011. </w:t>
      </w:r>
      <w:proofErr w:type="gramStart"/>
      <w:r w:rsidRPr="00255860">
        <w:rPr>
          <w:lang w:val="en-US"/>
        </w:rPr>
        <w:t>– № 2.</w:t>
      </w:r>
      <w:proofErr w:type="gramEnd"/>
      <w:r w:rsidRPr="00255860">
        <w:rPr>
          <w:lang w:val="en-US"/>
        </w:rPr>
        <w:t xml:space="preserve"> – P. 86-90.</w:t>
      </w:r>
    </w:p>
    <w:p w:rsidR="00255860" w:rsidRPr="00255860" w:rsidRDefault="00255860" w:rsidP="00255860">
      <w:pPr>
        <w:rPr>
          <w:lang w:val="en-US"/>
        </w:rPr>
      </w:pPr>
      <w:r w:rsidRPr="00255860">
        <w:rPr>
          <w:lang w:val="en-US"/>
        </w:rPr>
        <w:t>The present paper describes requirements to constructive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parameters</w:t>
      </w:r>
      <w:proofErr w:type="gramEnd"/>
      <w:r w:rsidRPr="00255860">
        <w:rPr>
          <w:lang w:val="en-US"/>
        </w:rPr>
        <w:t xml:space="preserve"> of the diesel particulate matter filter. Estimate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of</w:t>
      </w:r>
      <w:proofErr w:type="gramEnd"/>
      <w:r w:rsidRPr="00255860">
        <w:rPr>
          <w:lang w:val="en-US"/>
        </w:rPr>
        <w:t xml:space="preserve"> the hydraulic resistance of the module are implemented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for</w:t>
      </w:r>
      <w:proofErr w:type="gramEnd"/>
      <w:r w:rsidRPr="00255860">
        <w:rPr>
          <w:lang w:val="en-US"/>
        </w:rPr>
        <w:t xml:space="preserve"> several variants to designs of the filter. Recommendations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for</w:t>
      </w:r>
      <w:proofErr w:type="gramEnd"/>
      <w:r w:rsidRPr="00255860">
        <w:rPr>
          <w:lang w:val="en-US"/>
        </w:rPr>
        <w:t xml:space="preserve"> elaborated calculation of the hydraulic resistance</w:t>
      </w:r>
    </w:p>
    <w:p w:rsidR="00255860" w:rsidRPr="00255860" w:rsidRDefault="00255860" w:rsidP="00255860">
      <w:pPr>
        <w:rPr>
          <w:lang w:val="en-US"/>
        </w:rPr>
      </w:pPr>
      <w:proofErr w:type="gramStart"/>
      <w:r w:rsidRPr="00255860">
        <w:rPr>
          <w:lang w:val="en-US"/>
        </w:rPr>
        <w:t>of</w:t>
      </w:r>
      <w:proofErr w:type="gramEnd"/>
      <w:r w:rsidRPr="00255860">
        <w:rPr>
          <w:lang w:val="en-US"/>
        </w:rPr>
        <w:t xml:space="preserve"> the module of the diesel particulate matter filter are</w:t>
      </w:r>
    </w:p>
    <w:p w:rsidR="009D3E1F" w:rsidRPr="00255860" w:rsidRDefault="00255860" w:rsidP="00255860">
      <w:proofErr w:type="gramStart"/>
      <w:r w:rsidRPr="00255860">
        <w:rPr>
          <w:lang w:val="en-US"/>
        </w:rPr>
        <w:t>presented</w:t>
      </w:r>
      <w:proofErr w:type="gramEnd"/>
      <w:r w:rsidRPr="00255860">
        <w:rPr>
          <w:lang w:val="en-US"/>
        </w:rPr>
        <w:t xml:space="preserve">. </w:t>
      </w:r>
      <w:proofErr w:type="gramStart"/>
      <w:r w:rsidRPr="00255860">
        <w:rPr>
          <w:lang w:val="en-US"/>
        </w:rPr>
        <w:t>Il. 4.</w:t>
      </w:r>
      <w:proofErr w:type="gramEnd"/>
      <w:r w:rsidRPr="00255860">
        <w:rPr>
          <w:lang w:val="en-US"/>
        </w:rPr>
        <w:t xml:space="preserve"> </w:t>
      </w:r>
      <w:proofErr w:type="spellStart"/>
      <w:proofErr w:type="gramStart"/>
      <w:r w:rsidRPr="00255860">
        <w:rPr>
          <w:lang w:val="en-US"/>
        </w:rPr>
        <w:t>Bibliogr</w:t>
      </w:r>
      <w:proofErr w:type="spellEnd"/>
      <w:r w:rsidRPr="00255860">
        <w:rPr>
          <w:lang w:val="en-US"/>
        </w:rPr>
        <w:t>.</w:t>
      </w:r>
      <w:proofErr w:type="gramEnd"/>
      <w:r w:rsidRPr="00255860">
        <w:rPr>
          <w:lang w:val="en-US"/>
        </w:rPr>
        <w:t xml:space="preserve"> </w:t>
      </w:r>
      <w:proofErr w:type="gramStart"/>
      <w:r w:rsidRPr="00255860">
        <w:rPr>
          <w:lang w:val="en-US"/>
        </w:rPr>
        <w:t>4 names.</w:t>
      </w:r>
      <w:proofErr w:type="gramEnd"/>
    </w:p>
    <w:sectPr w:rsidR="009D3E1F" w:rsidRPr="00255860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2012-11-21T12:31:00Z</dcterms:created>
  <dcterms:modified xsi:type="dcterms:W3CDTF">2012-11-21T12:31:00Z</dcterms:modified>
</cp:coreProperties>
</file>