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AA" w:rsidRPr="000E7BAA" w:rsidRDefault="000E7BAA" w:rsidP="000E7BAA">
      <w:pPr>
        <w:rPr>
          <w:lang w:val="en-US"/>
        </w:rPr>
      </w:pPr>
      <w:r w:rsidRPr="000E7BAA">
        <w:rPr>
          <w:lang w:val="en-US"/>
        </w:rPr>
        <w:t>UDC 681.518.54</w:t>
      </w:r>
    </w:p>
    <w:p w:rsidR="000E7BAA" w:rsidRPr="000E7BAA" w:rsidRDefault="000E7BAA" w:rsidP="000E7BAA">
      <w:pPr>
        <w:rPr>
          <w:lang w:val="en-US"/>
        </w:rPr>
      </w:pPr>
      <w:proofErr w:type="spellStart"/>
      <w:r w:rsidRPr="000E7BAA">
        <w:rPr>
          <w:lang w:val="en-US"/>
        </w:rPr>
        <w:t>Gatsuts</w:t>
      </w:r>
      <w:proofErr w:type="spellEnd"/>
      <w:r w:rsidRPr="000E7BAA">
        <w:rPr>
          <w:lang w:val="en-US"/>
        </w:rPr>
        <w:t xml:space="preserve"> A.G. Improvement of technical maintenance of</w:t>
      </w:r>
    </w:p>
    <w:p w:rsidR="000E7BAA" w:rsidRPr="000E7BAA" w:rsidRDefault="000E7BAA" w:rsidP="000E7BAA">
      <w:pPr>
        <w:rPr>
          <w:lang w:val="en-US"/>
        </w:rPr>
      </w:pPr>
      <w:proofErr w:type="gramStart"/>
      <w:r w:rsidRPr="000E7BAA">
        <w:rPr>
          <w:lang w:val="en-US"/>
        </w:rPr>
        <w:t>ship’s</w:t>
      </w:r>
      <w:proofErr w:type="gramEnd"/>
      <w:r w:rsidRPr="000E7BAA">
        <w:rPr>
          <w:lang w:val="en-US"/>
        </w:rPr>
        <w:t xml:space="preserve"> power plant / </w:t>
      </w:r>
      <w:proofErr w:type="spellStart"/>
      <w:r w:rsidRPr="000E7BAA">
        <w:rPr>
          <w:lang w:val="en-US"/>
        </w:rPr>
        <w:t>Gatsuts</w:t>
      </w:r>
      <w:proofErr w:type="spellEnd"/>
      <w:r w:rsidRPr="000E7BAA">
        <w:rPr>
          <w:lang w:val="en-US"/>
        </w:rPr>
        <w:t xml:space="preserve"> A.G. // Internal combustion</w:t>
      </w:r>
    </w:p>
    <w:p w:rsidR="000E7BAA" w:rsidRPr="000E7BAA" w:rsidRDefault="000E7BAA" w:rsidP="000E7BAA">
      <w:pPr>
        <w:rPr>
          <w:lang w:val="en-US"/>
        </w:rPr>
      </w:pPr>
      <w:proofErr w:type="gramStart"/>
      <w:r w:rsidRPr="000E7BAA">
        <w:rPr>
          <w:lang w:val="en-US"/>
        </w:rPr>
        <w:t>engines</w:t>
      </w:r>
      <w:proofErr w:type="gramEnd"/>
      <w:r w:rsidRPr="000E7BAA">
        <w:rPr>
          <w:lang w:val="en-US"/>
        </w:rPr>
        <w:t xml:space="preserve">. – 2011. </w:t>
      </w:r>
      <w:proofErr w:type="gramStart"/>
      <w:r w:rsidRPr="000E7BAA">
        <w:rPr>
          <w:lang w:val="en-US"/>
        </w:rPr>
        <w:t>– №2.</w:t>
      </w:r>
      <w:proofErr w:type="gramEnd"/>
      <w:r w:rsidRPr="000E7BAA">
        <w:rPr>
          <w:lang w:val="en-US"/>
        </w:rPr>
        <w:t xml:space="preserve"> – P. 137-141.</w:t>
      </w:r>
    </w:p>
    <w:p w:rsidR="000E7BAA" w:rsidRPr="000E7BAA" w:rsidRDefault="000E7BAA" w:rsidP="000E7BAA">
      <w:pPr>
        <w:rPr>
          <w:lang w:val="en-US"/>
        </w:rPr>
      </w:pPr>
      <w:r w:rsidRPr="000E7BAA">
        <w:rPr>
          <w:lang w:val="en-US"/>
        </w:rPr>
        <w:t>Improvement of technical maintenance of marine</w:t>
      </w:r>
    </w:p>
    <w:p w:rsidR="000E7BAA" w:rsidRPr="000E7BAA" w:rsidRDefault="000E7BAA" w:rsidP="000E7BAA">
      <w:pPr>
        <w:rPr>
          <w:lang w:val="en-US"/>
        </w:rPr>
      </w:pPr>
      <w:proofErr w:type="gramStart"/>
      <w:r w:rsidRPr="000E7BAA">
        <w:rPr>
          <w:lang w:val="en-US"/>
        </w:rPr>
        <w:t>power</w:t>
      </w:r>
      <w:proofErr w:type="gramEnd"/>
      <w:r w:rsidRPr="000E7BAA">
        <w:rPr>
          <w:lang w:val="en-US"/>
        </w:rPr>
        <w:t xml:space="preserve"> plant is examined in this article. Expert control systems</w:t>
      </w:r>
    </w:p>
    <w:p w:rsidR="000E7BAA" w:rsidRPr="000E7BAA" w:rsidRDefault="000E7BAA" w:rsidP="000E7BAA">
      <w:pPr>
        <w:rPr>
          <w:lang w:val="en-US"/>
        </w:rPr>
      </w:pPr>
      <w:proofErr w:type="gramStart"/>
      <w:r w:rsidRPr="000E7BAA">
        <w:rPr>
          <w:lang w:val="en-US"/>
        </w:rPr>
        <w:t>of</w:t>
      </w:r>
      <w:proofErr w:type="gramEnd"/>
      <w:r w:rsidRPr="000E7BAA">
        <w:rPr>
          <w:lang w:val="en-US"/>
        </w:rPr>
        <w:t xml:space="preserve"> marine power plant are examined as most effective at</w:t>
      </w:r>
    </w:p>
    <w:p w:rsidR="000E7BAA" w:rsidRPr="000E7BAA" w:rsidRDefault="000E7BAA" w:rsidP="000E7BAA">
      <w:pPr>
        <w:rPr>
          <w:lang w:val="en-US"/>
        </w:rPr>
      </w:pPr>
      <w:proofErr w:type="gramStart"/>
      <w:r w:rsidRPr="000E7BAA">
        <w:rPr>
          <w:lang w:val="en-US"/>
        </w:rPr>
        <w:t>our</w:t>
      </w:r>
      <w:proofErr w:type="gramEnd"/>
      <w:r w:rsidRPr="000E7BAA">
        <w:rPr>
          <w:lang w:val="en-US"/>
        </w:rPr>
        <w:t xml:space="preserve"> days. Knowledge outline is determined as their imperfection.</w:t>
      </w:r>
    </w:p>
    <w:p w:rsidR="000E7BAA" w:rsidRPr="000E7BAA" w:rsidRDefault="000E7BAA" w:rsidP="000E7BAA">
      <w:pPr>
        <w:rPr>
          <w:lang w:val="en-US"/>
        </w:rPr>
      </w:pPr>
      <w:r w:rsidRPr="000E7BAA">
        <w:rPr>
          <w:lang w:val="en-US"/>
        </w:rPr>
        <w:t>Marine power plant maintenance standard is depending</w:t>
      </w:r>
    </w:p>
    <w:p w:rsidR="000E7BAA" w:rsidRPr="000E7BAA" w:rsidRDefault="000E7BAA" w:rsidP="000E7BAA">
      <w:pPr>
        <w:rPr>
          <w:lang w:val="en-US"/>
        </w:rPr>
      </w:pPr>
      <w:proofErr w:type="gramStart"/>
      <w:r w:rsidRPr="000E7BAA">
        <w:rPr>
          <w:lang w:val="en-US"/>
        </w:rPr>
        <w:t>on</w:t>
      </w:r>
      <w:proofErr w:type="gramEnd"/>
      <w:r w:rsidRPr="000E7BAA">
        <w:rPr>
          <w:lang w:val="en-US"/>
        </w:rPr>
        <w:t xml:space="preserve"> knowledge outline integrity. Mathematical model of heat</w:t>
      </w:r>
    </w:p>
    <w:p w:rsidR="000E7BAA" w:rsidRPr="000E7BAA" w:rsidRDefault="000E7BAA" w:rsidP="000E7BAA">
      <w:pPr>
        <w:rPr>
          <w:lang w:val="en-US"/>
        </w:rPr>
      </w:pPr>
      <w:proofErr w:type="gramStart"/>
      <w:r w:rsidRPr="000E7BAA">
        <w:rPr>
          <w:lang w:val="en-US"/>
        </w:rPr>
        <w:t>intensification</w:t>
      </w:r>
      <w:proofErr w:type="gramEnd"/>
      <w:r w:rsidRPr="000E7BAA">
        <w:rPr>
          <w:lang w:val="en-US"/>
        </w:rPr>
        <w:t xml:space="preserve"> of marine internal combustion engine liner</w:t>
      </w:r>
    </w:p>
    <w:p w:rsidR="000E7BAA" w:rsidRPr="000E7BAA" w:rsidRDefault="000E7BAA" w:rsidP="000E7BAA">
      <w:pPr>
        <w:rPr>
          <w:lang w:val="en-US"/>
        </w:rPr>
      </w:pPr>
      <w:proofErr w:type="gramStart"/>
      <w:r w:rsidRPr="000E7BAA">
        <w:rPr>
          <w:lang w:val="en-US"/>
        </w:rPr>
        <w:t>which</w:t>
      </w:r>
      <w:proofErr w:type="gramEnd"/>
      <w:r w:rsidRPr="000E7BAA">
        <w:rPr>
          <w:lang w:val="en-US"/>
        </w:rPr>
        <w:t xml:space="preserve"> meets stochastic properties of heat flows is created</w:t>
      </w:r>
    </w:p>
    <w:p w:rsidR="000E7BAA" w:rsidRPr="000E7BAA" w:rsidRDefault="000E7BAA" w:rsidP="000E7BAA">
      <w:pPr>
        <w:rPr>
          <w:lang w:val="en-US"/>
        </w:rPr>
      </w:pPr>
      <w:proofErr w:type="gramStart"/>
      <w:r w:rsidRPr="000E7BAA">
        <w:rPr>
          <w:lang w:val="en-US"/>
        </w:rPr>
        <w:t>with</w:t>
      </w:r>
      <w:proofErr w:type="gramEnd"/>
      <w:r w:rsidRPr="000E7BAA">
        <w:rPr>
          <w:lang w:val="en-US"/>
        </w:rPr>
        <w:t xml:space="preserve"> the view of replenishment of this outline. </w:t>
      </w:r>
      <w:proofErr w:type="gramStart"/>
      <w:r w:rsidRPr="000E7BAA">
        <w:rPr>
          <w:lang w:val="en-US"/>
        </w:rPr>
        <w:t>Il. 3.</w:t>
      </w:r>
      <w:proofErr w:type="gramEnd"/>
      <w:r w:rsidRPr="000E7BAA">
        <w:rPr>
          <w:lang w:val="en-US"/>
        </w:rPr>
        <w:t xml:space="preserve"> </w:t>
      </w:r>
      <w:proofErr w:type="spellStart"/>
      <w:proofErr w:type="gramStart"/>
      <w:r w:rsidRPr="000E7BAA">
        <w:rPr>
          <w:lang w:val="en-US"/>
        </w:rPr>
        <w:t>Bibliogr</w:t>
      </w:r>
      <w:proofErr w:type="spellEnd"/>
      <w:r w:rsidRPr="000E7BAA">
        <w:rPr>
          <w:lang w:val="en-US"/>
        </w:rPr>
        <w:t>.</w:t>
      </w:r>
      <w:proofErr w:type="gramEnd"/>
    </w:p>
    <w:p w:rsidR="002C2F94" w:rsidRPr="00C84692" w:rsidRDefault="000E7BAA" w:rsidP="000E7BAA">
      <w:pPr>
        <w:rPr>
          <w:lang w:val="en-US"/>
        </w:rPr>
      </w:pPr>
      <w:proofErr w:type="gramStart"/>
      <w:r w:rsidRPr="000E7BAA">
        <w:rPr>
          <w:lang w:val="en-US"/>
        </w:rPr>
        <w:t>11 names.</w:t>
      </w:r>
      <w:proofErr w:type="gramEnd"/>
    </w:p>
    <w:sectPr w:rsidR="002C2F94" w:rsidRPr="00C84692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0D3B61"/>
    <w:rsid w:val="000E3FEA"/>
    <w:rsid w:val="000E7BAA"/>
    <w:rsid w:val="00111B2B"/>
    <w:rsid w:val="00194006"/>
    <w:rsid w:val="00255860"/>
    <w:rsid w:val="002C2F94"/>
    <w:rsid w:val="0032787B"/>
    <w:rsid w:val="00421DBC"/>
    <w:rsid w:val="00477670"/>
    <w:rsid w:val="004863D8"/>
    <w:rsid w:val="004B1589"/>
    <w:rsid w:val="004E0426"/>
    <w:rsid w:val="005A3840"/>
    <w:rsid w:val="005A545A"/>
    <w:rsid w:val="006658CA"/>
    <w:rsid w:val="006A08EE"/>
    <w:rsid w:val="00884A94"/>
    <w:rsid w:val="008928F6"/>
    <w:rsid w:val="008D5696"/>
    <w:rsid w:val="008E17E3"/>
    <w:rsid w:val="00991A99"/>
    <w:rsid w:val="009E1144"/>
    <w:rsid w:val="00A95514"/>
    <w:rsid w:val="00AC29AD"/>
    <w:rsid w:val="00AE3704"/>
    <w:rsid w:val="00B40712"/>
    <w:rsid w:val="00B462B0"/>
    <w:rsid w:val="00B74C47"/>
    <w:rsid w:val="00C576A2"/>
    <w:rsid w:val="00C84692"/>
    <w:rsid w:val="00CD0C73"/>
    <w:rsid w:val="00D53C64"/>
    <w:rsid w:val="00D562AA"/>
    <w:rsid w:val="00D871E2"/>
    <w:rsid w:val="00DA6AE5"/>
    <w:rsid w:val="00DC7793"/>
    <w:rsid w:val="00E313C7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2012-11-21T12:58:00Z</dcterms:created>
  <dcterms:modified xsi:type="dcterms:W3CDTF">2012-11-21T12:58:00Z</dcterms:modified>
</cp:coreProperties>
</file>