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CA" w:rsidRPr="006658CA" w:rsidRDefault="006658CA" w:rsidP="006658CA">
      <w:pPr>
        <w:rPr>
          <w:lang w:val="en-US"/>
        </w:rPr>
      </w:pPr>
      <w:r w:rsidRPr="006658CA">
        <w:rPr>
          <w:lang w:val="en-US"/>
        </w:rPr>
        <w:t>UDK 621.43.016.4</w:t>
      </w:r>
    </w:p>
    <w:p w:rsidR="006658CA" w:rsidRPr="006658CA" w:rsidRDefault="006658CA" w:rsidP="006658CA">
      <w:pPr>
        <w:rPr>
          <w:lang w:val="en-US"/>
        </w:rPr>
      </w:pPr>
      <w:proofErr w:type="spellStart"/>
      <w:r w:rsidRPr="006658CA">
        <w:rPr>
          <w:lang w:val="en-US"/>
        </w:rPr>
        <w:t>Marchenko</w:t>
      </w:r>
      <w:proofErr w:type="spellEnd"/>
      <w:r w:rsidRPr="006658CA">
        <w:rPr>
          <w:lang w:val="en-US"/>
        </w:rPr>
        <w:t xml:space="preserve"> A.P. Reception </w:t>
      </w:r>
      <w:proofErr w:type="spellStart"/>
      <w:r w:rsidRPr="006658CA">
        <w:rPr>
          <w:lang w:val="en-US"/>
        </w:rPr>
        <w:t>corundumelektret</w:t>
      </w:r>
      <w:proofErr w:type="spellEnd"/>
      <w:r w:rsidRPr="006658CA">
        <w:rPr>
          <w:lang w:val="en-US"/>
        </w:rPr>
        <w:t xml:space="preserve"> at </w:t>
      </w:r>
      <w:proofErr w:type="spellStart"/>
      <w:r w:rsidRPr="006658CA">
        <w:rPr>
          <w:lang w:val="en-US"/>
        </w:rPr>
        <w:t>galvanoplasma</w:t>
      </w:r>
      <w:proofErr w:type="spellEnd"/>
      <w:r>
        <w:rPr>
          <w:lang w:val="en-US"/>
        </w:rPr>
        <w:t xml:space="preserve"> </w:t>
      </w:r>
      <w:r w:rsidRPr="006658CA">
        <w:rPr>
          <w:lang w:val="en-US"/>
        </w:rPr>
        <w:t xml:space="preserve">to processing details from </w:t>
      </w:r>
      <w:proofErr w:type="spellStart"/>
      <w:r w:rsidRPr="006658CA">
        <w:rPr>
          <w:lang w:val="en-US"/>
        </w:rPr>
        <w:t>aluminium</w:t>
      </w:r>
      <w:proofErr w:type="spellEnd"/>
      <w:r w:rsidRPr="006658CA">
        <w:rPr>
          <w:lang w:val="en-US"/>
        </w:rPr>
        <w:t xml:space="preserve"> alloys /</w:t>
      </w:r>
    </w:p>
    <w:p w:rsidR="006658CA" w:rsidRPr="006658CA" w:rsidRDefault="006658CA" w:rsidP="006658CA">
      <w:pPr>
        <w:rPr>
          <w:lang w:val="en-US"/>
        </w:rPr>
      </w:pPr>
      <w:r w:rsidRPr="006658CA">
        <w:rPr>
          <w:lang w:val="en-US"/>
        </w:rPr>
        <w:t xml:space="preserve">A.P. </w:t>
      </w:r>
      <w:proofErr w:type="spellStart"/>
      <w:r w:rsidRPr="006658CA">
        <w:rPr>
          <w:lang w:val="en-US"/>
        </w:rPr>
        <w:t>Marchenko</w:t>
      </w:r>
      <w:proofErr w:type="spellEnd"/>
      <w:r w:rsidRPr="006658CA">
        <w:rPr>
          <w:lang w:val="en-US"/>
        </w:rPr>
        <w:t xml:space="preserve">, V.V. </w:t>
      </w:r>
      <w:proofErr w:type="spellStart"/>
      <w:r w:rsidRPr="006658CA">
        <w:rPr>
          <w:lang w:val="en-US"/>
        </w:rPr>
        <w:t>Shpakovsky</w:t>
      </w:r>
      <w:proofErr w:type="spellEnd"/>
      <w:r w:rsidRPr="006658CA">
        <w:rPr>
          <w:lang w:val="en-US"/>
        </w:rPr>
        <w:t xml:space="preserve">, V.V. </w:t>
      </w:r>
      <w:proofErr w:type="spellStart"/>
      <w:r w:rsidRPr="006658CA">
        <w:rPr>
          <w:lang w:val="en-US"/>
        </w:rPr>
        <w:t>Staricov</w:t>
      </w:r>
      <w:proofErr w:type="spellEnd"/>
      <w:r w:rsidRPr="006658CA">
        <w:rPr>
          <w:lang w:val="en-US"/>
        </w:rPr>
        <w:t xml:space="preserve"> // Internal</w:t>
      </w:r>
    </w:p>
    <w:p w:rsidR="006658CA" w:rsidRPr="006658CA" w:rsidRDefault="006658CA" w:rsidP="006658CA">
      <w:pPr>
        <w:rPr>
          <w:lang w:val="en-US"/>
        </w:rPr>
      </w:pPr>
      <w:proofErr w:type="gramStart"/>
      <w:r w:rsidRPr="006658CA">
        <w:rPr>
          <w:lang w:val="en-US"/>
        </w:rPr>
        <w:t>combustion</w:t>
      </w:r>
      <w:proofErr w:type="gramEnd"/>
      <w:r w:rsidRPr="006658CA">
        <w:rPr>
          <w:lang w:val="en-US"/>
        </w:rPr>
        <w:t xml:space="preserve"> engines. – 2011. </w:t>
      </w:r>
      <w:proofErr w:type="gramStart"/>
      <w:r w:rsidRPr="006658CA">
        <w:rPr>
          <w:lang w:val="en-US"/>
        </w:rPr>
        <w:t>– № 2.</w:t>
      </w:r>
      <w:proofErr w:type="gramEnd"/>
      <w:r w:rsidRPr="006658CA">
        <w:rPr>
          <w:lang w:val="en-US"/>
        </w:rPr>
        <w:t xml:space="preserve"> – P. 127-130.</w:t>
      </w:r>
    </w:p>
    <w:p w:rsidR="006658CA" w:rsidRPr="006658CA" w:rsidRDefault="006658CA" w:rsidP="006658CA">
      <w:pPr>
        <w:rPr>
          <w:lang w:val="en-US"/>
        </w:rPr>
      </w:pPr>
      <w:r w:rsidRPr="006658CA">
        <w:rPr>
          <w:lang w:val="en-US"/>
        </w:rPr>
        <w:t xml:space="preserve">The mode of reception </w:t>
      </w:r>
      <w:proofErr w:type="spellStart"/>
      <w:r w:rsidRPr="006658CA">
        <w:rPr>
          <w:lang w:val="en-US"/>
        </w:rPr>
        <w:t>elektret</w:t>
      </w:r>
      <w:proofErr w:type="spellEnd"/>
      <w:r w:rsidRPr="006658CA">
        <w:rPr>
          <w:lang w:val="en-US"/>
        </w:rPr>
        <w:t xml:space="preserve"> on details from </w:t>
      </w:r>
      <w:proofErr w:type="spellStart"/>
      <w:r w:rsidRPr="006658CA">
        <w:rPr>
          <w:lang w:val="en-US"/>
        </w:rPr>
        <w:t>aluminium</w:t>
      </w:r>
      <w:proofErr w:type="spellEnd"/>
    </w:p>
    <w:p w:rsidR="006658CA" w:rsidRPr="006658CA" w:rsidRDefault="006658CA" w:rsidP="006658CA">
      <w:pPr>
        <w:rPr>
          <w:lang w:val="en-US"/>
        </w:rPr>
      </w:pPr>
      <w:proofErr w:type="gramStart"/>
      <w:r w:rsidRPr="006658CA">
        <w:rPr>
          <w:lang w:val="en-US"/>
        </w:rPr>
        <w:t>alloys</w:t>
      </w:r>
      <w:proofErr w:type="gramEnd"/>
      <w:r w:rsidRPr="006658CA">
        <w:rPr>
          <w:lang w:val="en-US"/>
        </w:rPr>
        <w:t xml:space="preserve"> by a mode </w:t>
      </w:r>
      <w:proofErr w:type="spellStart"/>
      <w:r w:rsidRPr="006658CA">
        <w:rPr>
          <w:lang w:val="en-US"/>
        </w:rPr>
        <w:t>galvanoplasma</w:t>
      </w:r>
      <w:proofErr w:type="spellEnd"/>
      <w:r w:rsidRPr="006658CA">
        <w:rPr>
          <w:lang w:val="en-US"/>
        </w:rPr>
        <w:t xml:space="preserve"> </w:t>
      </w:r>
      <w:proofErr w:type="spellStart"/>
      <w:r w:rsidRPr="006658CA">
        <w:rPr>
          <w:lang w:val="en-US"/>
        </w:rPr>
        <w:t>processings</w:t>
      </w:r>
      <w:proofErr w:type="spellEnd"/>
      <w:r w:rsidRPr="006658CA">
        <w:rPr>
          <w:lang w:val="en-US"/>
        </w:rPr>
        <w:t>, and also</w:t>
      </w:r>
    </w:p>
    <w:p w:rsidR="006658CA" w:rsidRPr="006658CA" w:rsidRDefault="006658CA" w:rsidP="006658CA">
      <w:pPr>
        <w:rPr>
          <w:lang w:val="en-US"/>
        </w:rPr>
      </w:pPr>
      <w:proofErr w:type="gramStart"/>
      <w:r w:rsidRPr="006658CA">
        <w:rPr>
          <w:lang w:val="en-US"/>
        </w:rPr>
        <w:t>results</w:t>
      </w:r>
      <w:proofErr w:type="gramEnd"/>
      <w:r w:rsidRPr="006658CA">
        <w:rPr>
          <w:lang w:val="en-US"/>
        </w:rPr>
        <w:t xml:space="preserve"> of experimental measurement of firmness of a superficial</w:t>
      </w:r>
    </w:p>
    <w:p w:rsidR="006658CA" w:rsidRPr="006658CA" w:rsidRDefault="006658CA" w:rsidP="006658CA">
      <w:pPr>
        <w:rPr>
          <w:lang w:val="en-US"/>
        </w:rPr>
      </w:pPr>
      <w:proofErr w:type="gramStart"/>
      <w:r w:rsidRPr="006658CA">
        <w:rPr>
          <w:lang w:val="en-US"/>
        </w:rPr>
        <w:t>charge</w:t>
      </w:r>
      <w:proofErr w:type="gramEnd"/>
      <w:r w:rsidRPr="006658CA">
        <w:rPr>
          <w:lang w:val="en-US"/>
        </w:rPr>
        <w:t xml:space="preserve"> are considered. It is established, that the firmness</w:t>
      </w:r>
    </w:p>
    <w:p w:rsidR="006658CA" w:rsidRPr="006658CA" w:rsidRDefault="006658CA" w:rsidP="006658CA">
      <w:pPr>
        <w:rPr>
          <w:lang w:val="en-US"/>
        </w:rPr>
      </w:pPr>
      <w:proofErr w:type="gramStart"/>
      <w:r w:rsidRPr="006658CA">
        <w:rPr>
          <w:lang w:val="en-US"/>
        </w:rPr>
        <w:t>of</w:t>
      </w:r>
      <w:proofErr w:type="gramEnd"/>
      <w:r w:rsidRPr="006658CA">
        <w:rPr>
          <w:lang w:val="en-US"/>
        </w:rPr>
        <w:t xml:space="preserve"> a superficial charge </w:t>
      </w:r>
      <w:proofErr w:type="spellStart"/>
      <w:r w:rsidRPr="006658CA">
        <w:rPr>
          <w:lang w:val="en-US"/>
        </w:rPr>
        <w:t>corundumelektret</w:t>
      </w:r>
      <w:proofErr w:type="spellEnd"/>
      <w:r w:rsidRPr="006658CA">
        <w:rPr>
          <w:lang w:val="en-US"/>
        </w:rPr>
        <w:t xml:space="preserve"> on details from</w:t>
      </w:r>
    </w:p>
    <w:p w:rsidR="006658CA" w:rsidRPr="006658CA" w:rsidRDefault="006658CA" w:rsidP="006658CA">
      <w:pPr>
        <w:rPr>
          <w:lang w:val="en-US"/>
        </w:rPr>
      </w:pPr>
      <w:proofErr w:type="gramStart"/>
      <w:r w:rsidRPr="006658CA">
        <w:rPr>
          <w:lang w:val="en-US"/>
        </w:rPr>
        <w:t>an</w:t>
      </w:r>
      <w:proofErr w:type="gramEnd"/>
      <w:r w:rsidRPr="006658CA">
        <w:rPr>
          <w:lang w:val="en-US"/>
        </w:rPr>
        <w:t xml:space="preserve"> </w:t>
      </w:r>
      <w:proofErr w:type="spellStart"/>
      <w:r w:rsidRPr="006658CA">
        <w:rPr>
          <w:lang w:val="en-US"/>
        </w:rPr>
        <w:t>aluminium</w:t>
      </w:r>
      <w:proofErr w:type="spellEnd"/>
      <w:r w:rsidRPr="006658CA">
        <w:rPr>
          <w:lang w:val="en-US"/>
        </w:rPr>
        <w:t xml:space="preserve"> alloy has made -3,9·10-8 </w:t>
      </w:r>
      <w:proofErr w:type="spellStart"/>
      <w:r w:rsidRPr="006658CA">
        <w:rPr>
          <w:lang w:val="en-US"/>
        </w:rPr>
        <w:t>Kl</w:t>
      </w:r>
      <w:proofErr w:type="spellEnd"/>
      <w:r w:rsidRPr="006658CA">
        <w:rPr>
          <w:lang w:val="en-US"/>
        </w:rPr>
        <w:t>/sm2. Thus the</w:t>
      </w:r>
    </w:p>
    <w:p w:rsidR="006658CA" w:rsidRPr="006658CA" w:rsidRDefault="006658CA" w:rsidP="006658CA">
      <w:pPr>
        <w:rPr>
          <w:lang w:val="en-US"/>
        </w:rPr>
      </w:pPr>
      <w:proofErr w:type="gramStart"/>
      <w:r w:rsidRPr="006658CA">
        <w:rPr>
          <w:lang w:val="en-US"/>
        </w:rPr>
        <w:t>quantity{</w:t>
      </w:r>
      <w:proofErr w:type="gramEnd"/>
      <w:r w:rsidRPr="006658CA">
        <w:rPr>
          <w:lang w:val="en-US"/>
        </w:rPr>
        <w:t xml:space="preserve">amount} </w:t>
      </w:r>
      <w:proofErr w:type="spellStart"/>
      <w:r w:rsidRPr="006658CA">
        <w:rPr>
          <w:lang w:val="en-US"/>
        </w:rPr>
        <w:t>elektrons</w:t>
      </w:r>
      <w:proofErr w:type="spellEnd"/>
      <w:r w:rsidRPr="006658CA">
        <w:rPr>
          <w:lang w:val="en-US"/>
        </w:rPr>
        <w:t>, forming a superficial charge and</w:t>
      </w:r>
    </w:p>
    <w:p w:rsidR="002C2F94" w:rsidRPr="00C84692" w:rsidRDefault="006658CA" w:rsidP="006658CA">
      <w:pPr>
        <w:rPr>
          <w:lang w:val="en-US"/>
        </w:rPr>
      </w:pPr>
      <w:proofErr w:type="gramStart"/>
      <w:r w:rsidRPr="006658CA">
        <w:rPr>
          <w:lang w:val="en-US"/>
        </w:rPr>
        <w:t>determining</w:t>
      </w:r>
      <w:proofErr w:type="gramEnd"/>
      <w:r w:rsidRPr="006658CA">
        <w:rPr>
          <w:lang w:val="en-US"/>
        </w:rPr>
        <w:t xml:space="preserve"> size </w:t>
      </w:r>
      <w:proofErr w:type="spellStart"/>
      <w:r w:rsidRPr="006658CA">
        <w:rPr>
          <w:lang w:val="en-US"/>
        </w:rPr>
        <w:t>elektret</w:t>
      </w:r>
      <w:proofErr w:type="spellEnd"/>
      <w:r w:rsidRPr="006658CA">
        <w:rPr>
          <w:lang w:val="en-US"/>
        </w:rPr>
        <w:t xml:space="preserve"> effect has made ≈ 24,34∙1010 1/sm2.</w:t>
      </w:r>
      <w:r>
        <w:rPr>
          <w:lang w:val="en-US"/>
        </w:rPr>
        <w:t xml:space="preserve"> </w:t>
      </w:r>
      <w:proofErr w:type="gramStart"/>
      <w:r w:rsidRPr="006658CA">
        <w:rPr>
          <w:lang w:val="en-US"/>
        </w:rPr>
        <w:t>Il. 3.</w:t>
      </w:r>
      <w:proofErr w:type="gramEnd"/>
      <w:r w:rsidRPr="006658CA">
        <w:rPr>
          <w:lang w:val="en-US"/>
        </w:rPr>
        <w:t xml:space="preserve"> </w:t>
      </w:r>
      <w:proofErr w:type="spellStart"/>
      <w:proofErr w:type="gramStart"/>
      <w:r w:rsidRPr="006658CA">
        <w:rPr>
          <w:lang w:val="en-US"/>
        </w:rPr>
        <w:t>Bibliogr</w:t>
      </w:r>
      <w:proofErr w:type="spellEnd"/>
      <w:r w:rsidRPr="006658CA">
        <w:rPr>
          <w:lang w:val="en-US"/>
        </w:rPr>
        <w:t>.</w:t>
      </w:r>
      <w:proofErr w:type="gramEnd"/>
      <w:r w:rsidRPr="006658CA">
        <w:rPr>
          <w:lang w:val="en-US"/>
        </w:rPr>
        <w:t xml:space="preserve"> </w:t>
      </w:r>
      <w:proofErr w:type="gramStart"/>
      <w:r w:rsidRPr="006658CA">
        <w:rPr>
          <w:lang w:val="en-US"/>
        </w:rPr>
        <w:t>9 names.</w:t>
      </w:r>
      <w:proofErr w:type="gramEnd"/>
    </w:p>
    <w:sectPr w:rsidR="002C2F94" w:rsidRPr="00C84692" w:rsidSect="008D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1A"/>
    <w:rsid w:val="000E3FEA"/>
    <w:rsid w:val="00111B2B"/>
    <w:rsid w:val="00194006"/>
    <w:rsid w:val="00255860"/>
    <w:rsid w:val="002C2F94"/>
    <w:rsid w:val="0032787B"/>
    <w:rsid w:val="00421DBC"/>
    <w:rsid w:val="004863D8"/>
    <w:rsid w:val="004B1589"/>
    <w:rsid w:val="004E0426"/>
    <w:rsid w:val="005A3840"/>
    <w:rsid w:val="005A545A"/>
    <w:rsid w:val="006658CA"/>
    <w:rsid w:val="006A08EE"/>
    <w:rsid w:val="00884A94"/>
    <w:rsid w:val="008928F6"/>
    <w:rsid w:val="008D5696"/>
    <w:rsid w:val="008E17E3"/>
    <w:rsid w:val="00991A99"/>
    <w:rsid w:val="009E1144"/>
    <w:rsid w:val="00A95514"/>
    <w:rsid w:val="00AC29AD"/>
    <w:rsid w:val="00AE3704"/>
    <w:rsid w:val="00B40712"/>
    <w:rsid w:val="00B462B0"/>
    <w:rsid w:val="00B74C47"/>
    <w:rsid w:val="00C576A2"/>
    <w:rsid w:val="00C84692"/>
    <w:rsid w:val="00CD0C73"/>
    <w:rsid w:val="00D53C64"/>
    <w:rsid w:val="00D562AA"/>
    <w:rsid w:val="00D871E2"/>
    <w:rsid w:val="00DA6AE5"/>
    <w:rsid w:val="00DC7793"/>
    <w:rsid w:val="00E313C7"/>
    <w:rsid w:val="00F1402B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2012-11-21T12:48:00Z</dcterms:created>
  <dcterms:modified xsi:type="dcterms:W3CDTF">2012-11-21T12:48:00Z</dcterms:modified>
</cp:coreProperties>
</file>