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94" w:rsidRPr="002C2F94" w:rsidRDefault="002C2F94" w:rsidP="002C2F94">
      <w:pPr>
        <w:rPr>
          <w:lang w:val="en-US"/>
        </w:rPr>
      </w:pPr>
      <w:r w:rsidRPr="002C2F94">
        <w:rPr>
          <w:lang w:val="en-US"/>
        </w:rPr>
        <w:t xml:space="preserve">UDC </w:t>
      </w:r>
      <w:proofErr w:type="gramStart"/>
      <w:r w:rsidRPr="002C2F94">
        <w:rPr>
          <w:lang w:val="en-US"/>
        </w:rPr>
        <w:t>621.824.32 :</w:t>
      </w:r>
      <w:proofErr w:type="gramEnd"/>
      <w:r w:rsidRPr="002C2F94">
        <w:rPr>
          <w:lang w:val="en-US"/>
        </w:rPr>
        <w:t xml:space="preserve"> 621.822.001.24</w:t>
      </w:r>
    </w:p>
    <w:p w:rsidR="002C2F94" w:rsidRPr="002C2F94" w:rsidRDefault="002C2F94" w:rsidP="002C2F94">
      <w:pPr>
        <w:rPr>
          <w:lang w:val="en-US"/>
        </w:rPr>
      </w:pPr>
      <w:proofErr w:type="gramStart"/>
      <w:r>
        <w:t>Т</w:t>
      </w:r>
      <w:proofErr w:type="gramEnd"/>
      <w:r w:rsidRPr="002C2F94">
        <w:rPr>
          <w:lang w:val="en-US"/>
        </w:rPr>
        <w:t xml:space="preserve">arsis </w:t>
      </w:r>
      <w:r>
        <w:t>К</w:t>
      </w:r>
      <w:r w:rsidRPr="002C2F94">
        <w:rPr>
          <w:lang w:val="en-US"/>
        </w:rPr>
        <w:t xml:space="preserve">.Y. </w:t>
      </w:r>
      <w:proofErr w:type="spellStart"/>
      <w:r w:rsidRPr="002C2F94">
        <w:rPr>
          <w:lang w:val="en-US"/>
        </w:rPr>
        <w:t>Quasistatic</w:t>
      </w:r>
      <w:proofErr w:type="spellEnd"/>
      <w:r w:rsidRPr="002C2F94">
        <w:rPr>
          <w:lang w:val="en-US"/>
        </w:rPr>
        <w:t xml:space="preserve"> and dynamic strength of a crankshaft</w:t>
      </w:r>
    </w:p>
    <w:p w:rsidR="002C2F94" w:rsidRPr="002C2F94" w:rsidRDefault="002C2F94" w:rsidP="002C2F94">
      <w:pPr>
        <w:rPr>
          <w:lang w:val="en-US"/>
        </w:rPr>
      </w:pPr>
      <w:r w:rsidRPr="002C2F94">
        <w:rPr>
          <w:lang w:val="en-US"/>
        </w:rPr>
        <w:t xml:space="preserve">/ </w:t>
      </w:r>
      <w:r>
        <w:t>К</w:t>
      </w:r>
      <w:r w:rsidRPr="002C2F94">
        <w:rPr>
          <w:lang w:val="en-US"/>
        </w:rPr>
        <w:t xml:space="preserve">.Y. </w:t>
      </w:r>
      <w:r>
        <w:t>Т</w:t>
      </w:r>
      <w:r w:rsidRPr="002C2F94">
        <w:rPr>
          <w:lang w:val="en-US"/>
        </w:rPr>
        <w:t xml:space="preserve">arsis, Y.L. </w:t>
      </w:r>
      <w:r>
        <w:t>Т</w:t>
      </w:r>
      <w:r w:rsidRPr="002C2F94">
        <w:rPr>
          <w:lang w:val="en-US"/>
        </w:rPr>
        <w:t>arsis // Internal combustion engines.</w:t>
      </w:r>
    </w:p>
    <w:p w:rsidR="009D3E1F" w:rsidRDefault="002C2F94" w:rsidP="002C2F94">
      <w:pPr>
        <w:rPr>
          <w:lang w:val="en-US"/>
        </w:rPr>
      </w:pPr>
      <w:r>
        <w:t>– 2011. – № 2. – P. 94-99.</w:t>
      </w:r>
    </w:p>
    <w:p w:rsidR="002C2F94" w:rsidRPr="002C2F94" w:rsidRDefault="002C2F94" w:rsidP="002C2F94">
      <w:pPr>
        <w:rPr>
          <w:lang w:val="en-US"/>
        </w:rPr>
      </w:pPr>
      <w:proofErr w:type="spellStart"/>
      <w:r w:rsidRPr="002C2F94">
        <w:rPr>
          <w:lang w:val="en-US"/>
        </w:rPr>
        <w:t>Quasistatic</w:t>
      </w:r>
      <w:proofErr w:type="spellEnd"/>
      <w:r w:rsidRPr="002C2F94">
        <w:rPr>
          <w:lang w:val="en-US"/>
        </w:rPr>
        <w:t xml:space="preserve"> and dynamic strength of a crankshaft of a</w:t>
      </w:r>
    </w:p>
    <w:p w:rsidR="002C2F94" w:rsidRPr="002C2F94" w:rsidRDefault="002C2F94" w:rsidP="002C2F94">
      <w:pPr>
        <w:rPr>
          <w:lang w:val="en-US"/>
        </w:rPr>
      </w:pPr>
      <w:proofErr w:type="gramStart"/>
      <w:r w:rsidRPr="002C2F94">
        <w:rPr>
          <w:lang w:val="en-US"/>
        </w:rPr>
        <w:t>diesel</w:t>
      </w:r>
      <w:proofErr w:type="gramEnd"/>
      <w:r w:rsidRPr="002C2F94">
        <w:rPr>
          <w:lang w:val="en-US"/>
        </w:rPr>
        <w:t xml:space="preserve"> engine of an industrial tractor is investigated on the</w:t>
      </w:r>
    </w:p>
    <w:p w:rsidR="002C2F94" w:rsidRPr="002C2F94" w:rsidRDefault="002C2F94" w:rsidP="002C2F94">
      <w:pPr>
        <w:rPr>
          <w:lang w:val="en-US"/>
        </w:rPr>
      </w:pPr>
      <w:proofErr w:type="gramStart"/>
      <w:r w:rsidRPr="002C2F94">
        <w:rPr>
          <w:lang w:val="en-US"/>
        </w:rPr>
        <w:t>basis</w:t>
      </w:r>
      <w:proofErr w:type="gramEnd"/>
      <w:r w:rsidRPr="002C2F94">
        <w:rPr>
          <w:lang w:val="en-US"/>
        </w:rPr>
        <w:t xml:space="preserve"> of the problems-focused package of applied programs.</w:t>
      </w:r>
    </w:p>
    <w:p w:rsidR="002C2F94" w:rsidRPr="002C2F94" w:rsidRDefault="002C2F94" w:rsidP="002C2F94">
      <w:pPr>
        <w:rPr>
          <w:lang w:val="en-US"/>
        </w:rPr>
      </w:pPr>
      <w:r w:rsidRPr="002C2F94">
        <w:rPr>
          <w:lang w:val="en-US"/>
        </w:rPr>
        <w:t xml:space="preserve">Adequacy of mathematical models – </w:t>
      </w:r>
      <w:proofErr w:type="spellStart"/>
      <w:r w:rsidRPr="002C2F94">
        <w:rPr>
          <w:lang w:val="en-US"/>
        </w:rPr>
        <w:t>quasistatics</w:t>
      </w:r>
      <w:proofErr w:type="spellEnd"/>
      <w:r w:rsidRPr="002C2F94">
        <w:rPr>
          <w:lang w:val="en-US"/>
        </w:rPr>
        <w:t xml:space="preserve"> and dynamics</w:t>
      </w:r>
    </w:p>
    <w:p w:rsidR="002C2F94" w:rsidRPr="002C2F94" w:rsidRDefault="002C2F94" w:rsidP="002C2F94">
      <w:pPr>
        <w:rPr>
          <w:lang w:val="en-US"/>
        </w:rPr>
      </w:pPr>
      <w:proofErr w:type="gramStart"/>
      <w:r w:rsidRPr="002C2F94">
        <w:rPr>
          <w:lang w:val="en-US"/>
        </w:rPr>
        <w:t>is</w:t>
      </w:r>
      <w:proofErr w:type="gramEnd"/>
      <w:r w:rsidRPr="002C2F94">
        <w:rPr>
          <w:lang w:val="en-US"/>
        </w:rPr>
        <w:t xml:space="preserve"> proved. Influence of the dangerous compelled fluctuations</w:t>
      </w:r>
    </w:p>
    <w:p w:rsidR="002C2F94" w:rsidRPr="002C2F94" w:rsidRDefault="002C2F94" w:rsidP="002C2F94">
      <w:pPr>
        <w:rPr>
          <w:lang w:val="en-US"/>
        </w:rPr>
      </w:pPr>
      <w:proofErr w:type="gramStart"/>
      <w:r w:rsidRPr="002C2F94">
        <w:rPr>
          <w:lang w:val="en-US"/>
        </w:rPr>
        <w:t>of</w:t>
      </w:r>
      <w:proofErr w:type="gramEnd"/>
      <w:r w:rsidRPr="002C2F94">
        <w:rPr>
          <w:lang w:val="en-US"/>
        </w:rPr>
        <w:t xml:space="preserve"> a crankshaft on its strength is estimated. </w:t>
      </w:r>
      <w:proofErr w:type="gramStart"/>
      <w:r w:rsidRPr="002C2F94">
        <w:rPr>
          <w:lang w:val="en-US"/>
        </w:rPr>
        <w:t>Table.</w:t>
      </w:r>
      <w:proofErr w:type="gramEnd"/>
      <w:r w:rsidRPr="002C2F94">
        <w:rPr>
          <w:lang w:val="en-US"/>
        </w:rPr>
        <w:t xml:space="preserve"> </w:t>
      </w:r>
      <w:proofErr w:type="gramStart"/>
      <w:r w:rsidRPr="002C2F94">
        <w:rPr>
          <w:lang w:val="en-US"/>
        </w:rPr>
        <w:t>1. Il</w:t>
      </w:r>
      <w:proofErr w:type="gramEnd"/>
      <w:r w:rsidRPr="002C2F94">
        <w:rPr>
          <w:lang w:val="en-US"/>
        </w:rPr>
        <w:t>.</w:t>
      </w:r>
    </w:p>
    <w:p w:rsidR="002C2F94" w:rsidRPr="002C2F94" w:rsidRDefault="002C2F94" w:rsidP="002C2F94">
      <w:pPr>
        <w:rPr>
          <w:lang w:val="en-US"/>
        </w:rPr>
      </w:pPr>
      <w:r w:rsidRPr="002C2F94">
        <w:rPr>
          <w:lang w:val="en-US"/>
        </w:rPr>
        <w:t xml:space="preserve">6. </w:t>
      </w:r>
      <w:proofErr w:type="spellStart"/>
      <w:r w:rsidRPr="002C2F94">
        <w:rPr>
          <w:lang w:val="en-US"/>
        </w:rPr>
        <w:t>Bibliogr</w:t>
      </w:r>
      <w:proofErr w:type="spellEnd"/>
      <w:r w:rsidRPr="002C2F94">
        <w:rPr>
          <w:lang w:val="en-US"/>
        </w:rPr>
        <w:t xml:space="preserve">. </w:t>
      </w:r>
      <w:proofErr w:type="gramStart"/>
      <w:r w:rsidRPr="002C2F94">
        <w:rPr>
          <w:lang w:val="en-US"/>
        </w:rPr>
        <w:t>3 names.</w:t>
      </w:r>
      <w:proofErr w:type="gramEnd"/>
    </w:p>
    <w:sectPr w:rsidR="002C2F94" w:rsidRPr="002C2F94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194006"/>
    <w:rsid w:val="00255860"/>
    <w:rsid w:val="002C2F94"/>
    <w:rsid w:val="00421DBC"/>
    <w:rsid w:val="004863D8"/>
    <w:rsid w:val="004B1589"/>
    <w:rsid w:val="004E0426"/>
    <w:rsid w:val="005A3840"/>
    <w:rsid w:val="005A545A"/>
    <w:rsid w:val="006A08EE"/>
    <w:rsid w:val="00884A94"/>
    <w:rsid w:val="008928F6"/>
    <w:rsid w:val="008D5696"/>
    <w:rsid w:val="008E17E3"/>
    <w:rsid w:val="00991A99"/>
    <w:rsid w:val="009E1144"/>
    <w:rsid w:val="00A95514"/>
    <w:rsid w:val="00AC29AD"/>
    <w:rsid w:val="00B40712"/>
    <w:rsid w:val="00B74C47"/>
    <w:rsid w:val="00CD0C73"/>
    <w:rsid w:val="00D53C64"/>
    <w:rsid w:val="00D562AA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2012-11-21T12:35:00Z</dcterms:created>
  <dcterms:modified xsi:type="dcterms:W3CDTF">2012-11-21T12:35:00Z</dcterms:modified>
</cp:coreProperties>
</file>